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5567" w14:textId="77777777" w:rsidR="00330062" w:rsidRPr="00330062" w:rsidRDefault="00330062" w:rsidP="00330062">
      <w:pPr>
        <w:spacing w:before="100" w:beforeAutospacing="1" w:after="100" w:afterAutospacing="1" w:line="240" w:lineRule="auto"/>
        <w:outlineLvl w:val="2"/>
        <w:rPr>
          <w:rFonts w:eastAsia="Times New Roman" w:cstheme="minorHAnsi"/>
          <w:b/>
          <w:bCs/>
          <w:sz w:val="36"/>
          <w:szCs w:val="36"/>
          <w:lang w:eastAsia="en-GB"/>
        </w:rPr>
      </w:pPr>
      <w:r w:rsidRPr="00330062">
        <w:rPr>
          <w:rFonts w:eastAsia="Times New Roman" w:cstheme="minorHAnsi"/>
          <w:b/>
          <w:bCs/>
          <w:sz w:val="36"/>
          <w:szCs w:val="36"/>
          <w:lang w:eastAsia="en-GB"/>
        </w:rPr>
        <w:t>A Level Geography</w:t>
      </w:r>
    </w:p>
    <w:p w14:paraId="7F6A46E0" w14:textId="77777777" w:rsidR="00330062" w:rsidRPr="00C21872" w:rsidRDefault="00330062" w:rsidP="00330062">
      <w:pPr>
        <w:spacing w:before="100" w:beforeAutospacing="1" w:after="100" w:afterAutospacing="1" w:line="240" w:lineRule="auto"/>
        <w:outlineLvl w:val="2"/>
        <w:rPr>
          <w:rFonts w:eastAsia="Times New Roman" w:cstheme="minorHAnsi"/>
          <w:b/>
          <w:bCs/>
          <w:sz w:val="24"/>
          <w:szCs w:val="24"/>
          <w:lang w:eastAsia="en-GB"/>
        </w:rPr>
      </w:pPr>
      <w:r w:rsidRPr="00C21872">
        <w:rPr>
          <w:rFonts w:eastAsia="Times New Roman" w:cstheme="minorHAnsi"/>
          <w:b/>
          <w:bCs/>
          <w:sz w:val="24"/>
          <w:szCs w:val="24"/>
          <w:lang w:eastAsia="en-GB"/>
        </w:rPr>
        <w:t xml:space="preserve"> So you have chosen to study Geography at A level. </w:t>
      </w:r>
      <w:r w:rsidR="00C21872" w:rsidRPr="00C21872">
        <w:rPr>
          <w:rFonts w:eastAsia="Times New Roman" w:cstheme="minorHAnsi"/>
          <w:b/>
          <w:bCs/>
          <w:sz w:val="24"/>
          <w:szCs w:val="24"/>
          <w:lang w:eastAsia="en-GB"/>
        </w:rPr>
        <w:t>Congratulations!</w:t>
      </w:r>
    </w:p>
    <w:p w14:paraId="2B2E0653" w14:textId="77777777" w:rsidR="00330062" w:rsidRPr="00330062" w:rsidRDefault="00330062" w:rsidP="00330062">
      <w:pPr>
        <w:spacing w:before="100" w:beforeAutospacing="1" w:after="100" w:afterAutospacing="1" w:line="240" w:lineRule="auto"/>
        <w:rPr>
          <w:rFonts w:eastAsia="Times New Roman" w:cstheme="minorHAnsi"/>
          <w:sz w:val="24"/>
          <w:szCs w:val="24"/>
          <w:lang w:eastAsia="en-GB"/>
        </w:rPr>
      </w:pPr>
      <w:r w:rsidRPr="00330062">
        <w:rPr>
          <w:rFonts w:ascii="Times New Roman" w:eastAsia="Times New Roman" w:hAnsi="Times New Roman" w:cs="Times New Roman"/>
          <w:sz w:val="24"/>
          <w:szCs w:val="24"/>
          <w:lang w:eastAsia="en-GB"/>
        </w:rPr>
        <w:t xml:space="preserve"> “</w:t>
      </w:r>
      <w:r w:rsidRPr="009B12A5">
        <w:rPr>
          <w:rFonts w:eastAsia="Times New Roman" w:cstheme="minorHAnsi"/>
          <w:i/>
          <w:iCs/>
          <w:sz w:val="24"/>
          <w:szCs w:val="24"/>
          <w:lang w:eastAsia="en-GB"/>
        </w:rPr>
        <w:t>Geography is the subject which holds the key to our future</w:t>
      </w:r>
      <w:r w:rsidRPr="00330062">
        <w:rPr>
          <w:rFonts w:eastAsia="Times New Roman" w:cstheme="minorHAnsi"/>
          <w:sz w:val="24"/>
          <w:szCs w:val="24"/>
          <w:lang w:eastAsia="en-GB"/>
        </w:rPr>
        <w:t>" - Michael Palin,</w:t>
      </w:r>
    </w:p>
    <w:p w14:paraId="1FB556E0" w14:textId="77777777" w:rsidR="00825ADB" w:rsidRDefault="00330062" w:rsidP="00C21872">
      <w:pPr>
        <w:spacing w:before="100" w:beforeAutospacing="1" w:after="100" w:afterAutospacing="1" w:line="240" w:lineRule="auto"/>
        <w:rPr>
          <w:rFonts w:eastAsia="Times New Roman" w:cstheme="minorHAnsi"/>
          <w:sz w:val="24"/>
          <w:szCs w:val="24"/>
          <w:lang w:eastAsia="en-GB"/>
        </w:rPr>
      </w:pPr>
      <w:r w:rsidRPr="00330062">
        <w:rPr>
          <w:rFonts w:eastAsia="Times New Roman" w:cstheme="minorHAnsi"/>
          <w:sz w:val="24"/>
          <w:szCs w:val="24"/>
          <w:lang w:eastAsia="en-GB"/>
        </w:rPr>
        <w:t>There has never been a better or more important time to study A level Geography</w:t>
      </w:r>
      <w:r w:rsidR="00C21872" w:rsidRPr="009B12A5">
        <w:rPr>
          <w:rFonts w:eastAsia="Times New Roman" w:cstheme="minorHAnsi"/>
          <w:sz w:val="24"/>
          <w:szCs w:val="24"/>
          <w:lang w:eastAsia="en-GB"/>
        </w:rPr>
        <w:t>.  It is one of the most</w:t>
      </w:r>
      <w:r w:rsidRPr="00330062">
        <w:rPr>
          <w:rFonts w:eastAsia="Times New Roman" w:cstheme="minorHAnsi"/>
          <w:sz w:val="24"/>
          <w:szCs w:val="24"/>
          <w:lang w:eastAsia="en-GB"/>
        </w:rPr>
        <w:t xml:space="preserve"> relevant subjects</w:t>
      </w:r>
      <w:r w:rsidR="00C21872" w:rsidRPr="009B12A5">
        <w:rPr>
          <w:rFonts w:eastAsia="Times New Roman" w:cstheme="minorHAnsi"/>
          <w:sz w:val="24"/>
          <w:szCs w:val="24"/>
          <w:lang w:eastAsia="en-GB"/>
        </w:rPr>
        <w:t>,</w:t>
      </w:r>
      <w:r w:rsidRPr="00330062">
        <w:rPr>
          <w:rFonts w:eastAsia="Times New Roman" w:cstheme="minorHAnsi"/>
          <w:sz w:val="24"/>
          <w:szCs w:val="24"/>
          <w:lang w:eastAsia="en-GB"/>
        </w:rPr>
        <w:t xml:space="preserve"> you could choose to study. </w:t>
      </w:r>
      <w:r w:rsidR="00C21872" w:rsidRPr="009B12A5">
        <w:rPr>
          <w:rFonts w:eastAsia="Times New Roman" w:cstheme="minorHAnsi"/>
          <w:sz w:val="24"/>
          <w:szCs w:val="24"/>
          <w:lang w:eastAsia="en-GB"/>
        </w:rPr>
        <w:t>You will enjoy the scope</w:t>
      </w:r>
      <w:r w:rsidRPr="00330062">
        <w:rPr>
          <w:rFonts w:eastAsia="Times New Roman" w:cstheme="minorHAnsi"/>
          <w:sz w:val="24"/>
          <w:szCs w:val="24"/>
          <w:lang w:eastAsia="en-GB"/>
        </w:rPr>
        <w:t xml:space="preserve"> of the material </w:t>
      </w:r>
      <w:r w:rsidR="00C21872" w:rsidRPr="009B12A5">
        <w:rPr>
          <w:rFonts w:eastAsia="Times New Roman" w:cstheme="minorHAnsi"/>
          <w:sz w:val="24"/>
          <w:szCs w:val="24"/>
          <w:lang w:eastAsia="en-GB"/>
        </w:rPr>
        <w:t>we cover in lessons</w:t>
      </w:r>
      <w:r w:rsidR="00D27D52">
        <w:rPr>
          <w:rFonts w:eastAsia="Times New Roman" w:cstheme="minorHAnsi"/>
          <w:sz w:val="24"/>
          <w:szCs w:val="24"/>
          <w:lang w:eastAsia="en-GB"/>
        </w:rPr>
        <w:t>,</w:t>
      </w:r>
      <w:r w:rsidR="00C21872" w:rsidRPr="009B12A5">
        <w:rPr>
          <w:rFonts w:eastAsia="Times New Roman" w:cstheme="minorHAnsi"/>
          <w:sz w:val="24"/>
          <w:szCs w:val="24"/>
          <w:lang w:eastAsia="en-GB"/>
        </w:rPr>
        <w:t xml:space="preserve"> the</w:t>
      </w:r>
      <w:r w:rsidRPr="00330062">
        <w:rPr>
          <w:rFonts w:eastAsia="Times New Roman" w:cstheme="minorHAnsi"/>
          <w:sz w:val="24"/>
          <w:szCs w:val="24"/>
          <w:lang w:eastAsia="en-GB"/>
        </w:rPr>
        <w:t xml:space="preserve"> insights it can provide into the world around us and the highly contemporary nature of the issues it tackles.</w:t>
      </w:r>
    </w:p>
    <w:p w14:paraId="0AD2961C" w14:textId="77777777" w:rsidR="00C21872" w:rsidRPr="009B12A5" w:rsidRDefault="00330062" w:rsidP="00C21872">
      <w:pPr>
        <w:spacing w:before="100" w:beforeAutospacing="1" w:after="100" w:afterAutospacing="1" w:line="240" w:lineRule="auto"/>
        <w:rPr>
          <w:rFonts w:eastAsia="Times New Roman" w:cstheme="minorHAnsi"/>
          <w:sz w:val="24"/>
          <w:szCs w:val="24"/>
          <w:lang w:eastAsia="en-GB"/>
        </w:rPr>
      </w:pPr>
      <w:r w:rsidRPr="00330062">
        <w:rPr>
          <w:rFonts w:eastAsia="Times New Roman" w:cstheme="minorHAnsi"/>
          <w:sz w:val="24"/>
          <w:szCs w:val="24"/>
          <w:lang w:eastAsia="en-GB"/>
        </w:rPr>
        <w:t xml:space="preserve">The A level Geography course is  split into human and physical geography even though geography is a very fluid subject with some of the issues overlapping. </w:t>
      </w:r>
      <w:r w:rsidR="00C21872" w:rsidRPr="009B12A5">
        <w:rPr>
          <w:rFonts w:eastAsia="Times New Roman" w:cstheme="minorHAnsi"/>
          <w:sz w:val="24"/>
          <w:szCs w:val="24"/>
          <w:lang w:eastAsia="en-GB"/>
        </w:rPr>
        <w:t>I have given details of the Exam board etc. in the information below.  We have also set some tasks to help you prepare for the course as well as some things we recommend that you could read, listen to or watch.</w:t>
      </w:r>
    </w:p>
    <w:p w14:paraId="4BD575A1" w14:textId="77777777" w:rsidR="00C21872" w:rsidRDefault="00C21872" w:rsidP="00330062">
      <w:pPr>
        <w:spacing w:before="100" w:beforeAutospacing="1" w:after="100" w:afterAutospacing="1" w:line="240" w:lineRule="auto"/>
        <w:outlineLvl w:val="2"/>
        <w:rPr>
          <w:rFonts w:eastAsia="Times New Roman" w:cstheme="minorHAnsi"/>
          <w:b/>
          <w:bCs/>
          <w:sz w:val="24"/>
          <w:szCs w:val="24"/>
          <w:lang w:eastAsia="en-GB"/>
        </w:rPr>
      </w:pPr>
      <w:r>
        <w:rPr>
          <w:rFonts w:eastAsia="Times New Roman" w:cstheme="minorHAnsi"/>
          <w:b/>
          <w:bCs/>
          <w:sz w:val="24"/>
          <w:szCs w:val="24"/>
          <w:lang w:eastAsia="en-GB"/>
        </w:rPr>
        <w:t xml:space="preserve">We are looking forward to working with you all </w:t>
      </w:r>
      <w:r w:rsidR="009B12A5">
        <w:rPr>
          <w:rFonts w:eastAsia="Times New Roman" w:cstheme="minorHAnsi"/>
          <w:b/>
          <w:bCs/>
          <w:sz w:val="24"/>
          <w:szCs w:val="24"/>
          <w:lang w:eastAsia="en-GB"/>
        </w:rPr>
        <w:t>in September – in the meantime, there are loads of things for you to do</w:t>
      </w:r>
      <w:r w:rsidR="00D27D52">
        <w:rPr>
          <w:rFonts w:eastAsia="Times New Roman" w:cstheme="minorHAnsi"/>
          <w:b/>
          <w:bCs/>
          <w:sz w:val="24"/>
          <w:szCs w:val="24"/>
          <w:lang w:eastAsia="en-GB"/>
        </w:rPr>
        <w:t xml:space="preserve"> to</w:t>
      </w:r>
      <w:r w:rsidR="009B12A5">
        <w:rPr>
          <w:rFonts w:eastAsia="Times New Roman" w:cstheme="minorHAnsi"/>
          <w:b/>
          <w:bCs/>
          <w:sz w:val="24"/>
          <w:szCs w:val="24"/>
          <w:lang w:eastAsia="en-GB"/>
        </w:rPr>
        <w:t xml:space="preserve"> start you on your journey to becoming an A Level Geographer! </w:t>
      </w:r>
    </w:p>
    <w:tbl>
      <w:tblPr>
        <w:tblStyle w:val="TableGrid"/>
        <w:tblW w:w="9918" w:type="dxa"/>
        <w:tblLook w:val="04A0" w:firstRow="1" w:lastRow="0" w:firstColumn="1" w:lastColumn="0" w:noHBand="0" w:noVBand="1"/>
      </w:tblPr>
      <w:tblGrid>
        <w:gridCol w:w="2177"/>
        <w:gridCol w:w="7741"/>
      </w:tblGrid>
      <w:tr w:rsidR="001F1347" w14:paraId="63CE9DF8" w14:textId="77777777" w:rsidTr="001F1347">
        <w:tc>
          <w:tcPr>
            <w:tcW w:w="9918" w:type="dxa"/>
            <w:gridSpan w:val="2"/>
          </w:tcPr>
          <w:p w14:paraId="570E89F0" w14:textId="77777777" w:rsidR="001F1347" w:rsidRPr="00825ADB" w:rsidRDefault="001F1347">
            <w:pPr>
              <w:rPr>
                <w:b/>
                <w:sz w:val="24"/>
                <w:szCs w:val="24"/>
              </w:rPr>
            </w:pPr>
            <w:r w:rsidRPr="00825ADB">
              <w:rPr>
                <w:b/>
                <w:sz w:val="24"/>
                <w:szCs w:val="24"/>
              </w:rPr>
              <w:t>Exam Board Information</w:t>
            </w:r>
          </w:p>
        </w:tc>
      </w:tr>
      <w:tr w:rsidR="001F1347" w14:paraId="76C17B22" w14:textId="77777777" w:rsidTr="001F1347">
        <w:tc>
          <w:tcPr>
            <w:tcW w:w="9918" w:type="dxa"/>
            <w:gridSpan w:val="2"/>
          </w:tcPr>
          <w:p w14:paraId="088F0E83" w14:textId="77777777" w:rsidR="00825ADB" w:rsidRDefault="00825ADB" w:rsidP="00825ADB">
            <w:pPr>
              <w:rPr>
                <w:rFonts w:ascii="Arial" w:eastAsia="Times New Roman" w:hAnsi="Arial" w:cs="Arial"/>
              </w:rPr>
            </w:pPr>
          </w:p>
          <w:p w14:paraId="732C5BC7" w14:textId="77777777" w:rsidR="00825ADB" w:rsidRPr="00825ADB" w:rsidRDefault="001F1347" w:rsidP="00825ADB">
            <w:pPr>
              <w:rPr>
                <w:rFonts w:eastAsia="Times New Roman" w:cs="Arial"/>
                <w:b/>
                <w:sz w:val="24"/>
                <w:szCs w:val="24"/>
              </w:rPr>
            </w:pPr>
            <w:r w:rsidRPr="00825ADB">
              <w:rPr>
                <w:rFonts w:eastAsia="Times New Roman" w:cs="Arial"/>
                <w:b/>
                <w:sz w:val="24"/>
                <w:szCs w:val="24"/>
              </w:rPr>
              <w:t>AQA Geography 7037</w:t>
            </w:r>
          </w:p>
          <w:p w14:paraId="07C9D73C" w14:textId="77777777" w:rsidR="00825ADB" w:rsidRDefault="00825ADB" w:rsidP="00825ADB">
            <w:pPr>
              <w:rPr>
                <w:rFonts w:ascii="Arial" w:eastAsia="Times New Roman" w:hAnsi="Arial" w:cs="Arial"/>
              </w:rPr>
            </w:pPr>
          </w:p>
          <w:p w14:paraId="6552C8AD" w14:textId="77777777" w:rsidR="001F1347" w:rsidRPr="00825ADB" w:rsidRDefault="001F1347" w:rsidP="00825ADB">
            <w:pPr>
              <w:rPr>
                <w:rFonts w:eastAsia="Times New Roman" w:cs="Arial"/>
                <w:sz w:val="20"/>
                <w:szCs w:val="20"/>
                <w:lang w:val="en-US"/>
              </w:rPr>
            </w:pPr>
            <w:r w:rsidRPr="00825ADB">
              <w:rPr>
                <w:rFonts w:eastAsia="Times New Roman" w:cs="Arial"/>
                <w:sz w:val="20"/>
                <w:szCs w:val="20"/>
              </w:rPr>
              <w:t>Units of Study:</w:t>
            </w:r>
          </w:p>
          <w:p w14:paraId="33E9714F" w14:textId="77777777" w:rsidR="001F1347" w:rsidRPr="00825ADB" w:rsidRDefault="001F1347" w:rsidP="001F1347">
            <w:pPr>
              <w:jc w:val="both"/>
              <w:rPr>
                <w:rFonts w:eastAsia="Times New Roman" w:cs="Arial"/>
                <w:sz w:val="20"/>
                <w:szCs w:val="20"/>
                <w:lang w:val="en-US"/>
              </w:rPr>
            </w:pPr>
            <w:r w:rsidRPr="00825ADB">
              <w:rPr>
                <w:rFonts w:eastAsia="Times New Roman" w:cs="Arial"/>
                <w:sz w:val="20"/>
                <w:szCs w:val="20"/>
                <w:lang w:val="en-US"/>
              </w:rPr>
              <w:t xml:space="preserve">Component 1   Physical Geography   </w:t>
            </w:r>
          </w:p>
          <w:p w14:paraId="1DACC316" w14:textId="77777777" w:rsidR="001F1347" w:rsidRPr="00825ADB" w:rsidRDefault="001F1347" w:rsidP="001F1347">
            <w:pPr>
              <w:numPr>
                <w:ilvl w:val="0"/>
                <w:numId w:val="1"/>
              </w:numPr>
              <w:jc w:val="both"/>
              <w:rPr>
                <w:rFonts w:eastAsia="Times New Roman" w:cs="Arial"/>
                <w:sz w:val="20"/>
                <w:szCs w:val="20"/>
                <w:lang w:val="en-US"/>
              </w:rPr>
            </w:pPr>
            <w:r w:rsidRPr="00825ADB">
              <w:rPr>
                <w:rFonts w:eastAsia="Times New Roman" w:cs="Arial"/>
                <w:sz w:val="20"/>
                <w:szCs w:val="20"/>
                <w:lang w:val="en-US"/>
              </w:rPr>
              <w:t xml:space="preserve">Water and carbon cycles </w:t>
            </w:r>
          </w:p>
          <w:p w14:paraId="07C4DF3D" w14:textId="77777777" w:rsidR="001F1347" w:rsidRPr="00825ADB" w:rsidRDefault="001F1347" w:rsidP="001F1347">
            <w:pPr>
              <w:numPr>
                <w:ilvl w:val="0"/>
                <w:numId w:val="1"/>
              </w:numPr>
              <w:jc w:val="both"/>
              <w:rPr>
                <w:rFonts w:eastAsia="Times New Roman" w:cs="Arial"/>
                <w:sz w:val="20"/>
                <w:szCs w:val="20"/>
                <w:lang w:val="en-US"/>
              </w:rPr>
            </w:pPr>
            <w:r w:rsidRPr="00825ADB">
              <w:rPr>
                <w:rFonts w:eastAsia="Times New Roman" w:cs="Arial"/>
                <w:sz w:val="20"/>
                <w:szCs w:val="20"/>
                <w:lang w:val="en-US"/>
              </w:rPr>
              <w:t>Coastal systems and landscapes</w:t>
            </w:r>
          </w:p>
          <w:p w14:paraId="26B4DC23" w14:textId="77777777" w:rsidR="001F1347" w:rsidRPr="00825ADB" w:rsidRDefault="001F1347" w:rsidP="0053110D">
            <w:pPr>
              <w:numPr>
                <w:ilvl w:val="0"/>
                <w:numId w:val="1"/>
              </w:numPr>
              <w:jc w:val="both"/>
              <w:rPr>
                <w:rFonts w:eastAsia="Times New Roman" w:cs="Arial"/>
                <w:sz w:val="20"/>
                <w:szCs w:val="20"/>
                <w:lang w:val="en-US"/>
              </w:rPr>
            </w:pPr>
            <w:r w:rsidRPr="00825ADB">
              <w:rPr>
                <w:rFonts w:eastAsia="Times New Roman" w:cs="Arial"/>
                <w:sz w:val="20"/>
                <w:szCs w:val="20"/>
                <w:lang w:val="en-US"/>
              </w:rPr>
              <w:t>Hazards</w:t>
            </w:r>
            <w:r w:rsidRPr="00825ADB">
              <w:rPr>
                <w:rFonts w:eastAsia="Times New Roman" w:cs="Arial"/>
                <w:sz w:val="20"/>
                <w:szCs w:val="20"/>
                <w:lang w:val="en-US"/>
              </w:rPr>
              <w:tab/>
            </w:r>
          </w:p>
          <w:p w14:paraId="036DEE4E" w14:textId="77777777" w:rsidR="001F1347" w:rsidRPr="00825ADB" w:rsidRDefault="001F1347" w:rsidP="001F1347">
            <w:pPr>
              <w:jc w:val="both"/>
              <w:rPr>
                <w:rFonts w:eastAsia="Times New Roman" w:cs="Arial"/>
                <w:sz w:val="20"/>
                <w:szCs w:val="20"/>
                <w:lang w:val="en-US"/>
              </w:rPr>
            </w:pPr>
            <w:r w:rsidRPr="00825ADB">
              <w:rPr>
                <w:rFonts w:eastAsia="Times New Roman" w:cs="Arial"/>
                <w:sz w:val="20"/>
                <w:szCs w:val="20"/>
                <w:lang w:val="en-US"/>
              </w:rPr>
              <w:t xml:space="preserve">Component 2   Human Geography   </w:t>
            </w:r>
          </w:p>
          <w:p w14:paraId="2B5BD3AB" w14:textId="77777777" w:rsidR="001F1347" w:rsidRPr="00825ADB" w:rsidRDefault="001F1347" w:rsidP="001F1347">
            <w:pPr>
              <w:numPr>
                <w:ilvl w:val="0"/>
                <w:numId w:val="1"/>
              </w:numPr>
              <w:jc w:val="both"/>
              <w:rPr>
                <w:rFonts w:eastAsia="Times New Roman" w:cs="Arial"/>
                <w:sz w:val="20"/>
                <w:szCs w:val="20"/>
                <w:lang w:val="en-US"/>
              </w:rPr>
            </w:pPr>
            <w:r w:rsidRPr="00825ADB">
              <w:rPr>
                <w:rFonts w:eastAsia="Times New Roman" w:cs="Arial"/>
                <w:sz w:val="20"/>
                <w:szCs w:val="20"/>
                <w:lang w:val="en-US"/>
              </w:rPr>
              <w:t xml:space="preserve">Global systems and global governance </w:t>
            </w:r>
          </w:p>
          <w:p w14:paraId="7CD41CD6" w14:textId="77777777" w:rsidR="001F1347" w:rsidRPr="00825ADB" w:rsidRDefault="001F1347" w:rsidP="001F1347">
            <w:pPr>
              <w:numPr>
                <w:ilvl w:val="0"/>
                <w:numId w:val="1"/>
              </w:numPr>
              <w:jc w:val="both"/>
              <w:rPr>
                <w:rFonts w:eastAsia="Times New Roman" w:cs="Arial"/>
                <w:sz w:val="20"/>
                <w:szCs w:val="20"/>
                <w:lang w:val="en-US"/>
              </w:rPr>
            </w:pPr>
            <w:r w:rsidRPr="00825ADB">
              <w:rPr>
                <w:rFonts w:eastAsia="Times New Roman" w:cs="Arial"/>
                <w:sz w:val="20"/>
                <w:szCs w:val="20"/>
                <w:lang w:val="en-US"/>
              </w:rPr>
              <w:t>Changing places</w:t>
            </w:r>
          </w:p>
          <w:p w14:paraId="70633626" w14:textId="77777777" w:rsidR="001F1347" w:rsidRPr="00825ADB" w:rsidRDefault="001F1347" w:rsidP="00954CD6">
            <w:pPr>
              <w:numPr>
                <w:ilvl w:val="0"/>
                <w:numId w:val="1"/>
              </w:numPr>
              <w:jc w:val="both"/>
              <w:rPr>
                <w:rFonts w:eastAsia="Times New Roman" w:cs="Arial"/>
                <w:sz w:val="20"/>
                <w:szCs w:val="20"/>
              </w:rPr>
            </w:pPr>
            <w:r w:rsidRPr="00825ADB">
              <w:rPr>
                <w:rFonts w:eastAsia="Times New Roman" w:cs="Arial"/>
                <w:sz w:val="20"/>
                <w:szCs w:val="20"/>
                <w:lang w:val="en-US"/>
              </w:rPr>
              <w:t>Population and the environment</w:t>
            </w:r>
          </w:p>
          <w:p w14:paraId="29214C1D" w14:textId="77777777" w:rsidR="001F1347" w:rsidRPr="00825ADB" w:rsidRDefault="001F1347" w:rsidP="001F1347">
            <w:pPr>
              <w:jc w:val="both"/>
              <w:rPr>
                <w:rFonts w:eastAsia="Times New Roman" w:cs="Arial"/>
                <w:sz w:val="20"/>
                <w:szCs w:val="20"/>
                <w:lang w:val="en-US"/>
              </w:rPr>
            </w:pPr>
            <w:r w:rsidRPr="00825ADB">
              <w:rPr>
                <w:rFonts w:eastAsia="Times New Roman" w:cs="Arial"/>
                <w:sz w:val="20"/>
                <w:szCs w:val="20"/>
                <w:lang w:val="en-US"/>
              </w:rPr>
              <w:t>Component 3 Geographical Investigation</w:t>
            </w:r>
          </w:p>
          <w:p w14:paraId="7D71B532" w14:textId="77777777" w:rsidR="001F1347" w:rsidRPr="00825ADB" w:rsidRDefault="001F1347" w:rsidP="009B12A5">
            <w:pPr>
              <w:rPr>
                <w:rFonts w:eastAsia="Times New Roman" w:cs="Arial"/>
                <w:sz w:val="20"/>
                <w:szCs w:val="20"/>
              </w:rPr>
            </w:pPr>
            <w:r w:rsidRPr="00825ADB">
              <w:rPr>
                <w:rFonts w:eastAsia="Times New Roman" w:cs="Arial"/>
                <w:sz w:val="20"/>
                <w:szCs w:val="20"/>
                <w:lang w:val="en-US"/>
              </w:rPr>
              <w:t xml:space="preserve">Individual </w:t>
            </w:r>
            <w:r w:rsidR="00825ADB" w:rsidRPr="00825ADB">
              <w:rPr>
                <w:rFonts w:eastAsia="Times New Roman" w:cs="Arial"/>
                <w:sz w:val="20"/>
                <w:szCs w:val="20"/>
                <w:lang w:val="en-US"/>
              </w:rPr>
              <w:t>investigation, which</w:t>
            </w:r>
            <w:r w:rsidRPr="00825ADB">
              <w:rPr>
                <w:rFonts w:eastAsia="Times New Roman" w:cs="Arial"/>
                <w:sz w:val="20"/>
                <w:szCs w:val="20"/>
                <w:lang w:val="en-US"/>
              </w:rPr>
              <w:t xml:space="preserve"> must include four days of data collection in the field.</w:t>
            </w:r>
          </w:p>
          <w:p w14:paraId="0E413601" w14:textId="77777777" w:rsidR="001F1347" w:rsidRDefault="001F1347"/>
        </w:tc>
      </w:tr>
      <w:tr w:rsidR="001F1347" w14:paraId="79B89305" w14:textId="77777777" w:rsidTr="001F1347">
        <w:tc>
          <w:tcPr>
            <w:tcW w:w="9918" w:type="dxa"/>
            <w:gridSpan w:val="2"/>
          </w:tcPr>
          <w:p w14:paraId="779DBF15" w14:textId="77777777" w:rsidR="001F1347" w:rsidRPr="00825ADB" w:rsidRDefault="001F1347" w:rsidP="009B12A5">
            <w:pPr>
              <w:rPr>
                <w:rFonts w:ascii="Arial" w:eastAsia="Times New Roman" w:hAnsi="Arial" w:cs="Arial"/>
                <w:b/>
                <w:sz w:val="24"/>
                <w:szCs w:val="24"/>
              </w:rPr>
            </w:pPr>
            <w:r w:rsidRPr="00825ADB">
              <w:rPr>
                <w:rFonts w:ascii="Arial" w:eastAsia="Times New Roman" w:hAnsi="Arial" w:cs="Arial"/>
                <w:b/>
                <w:sz w:val="24"/>
                <w:szCs w:val="24"/>
              </w:rPr>
              <w:t>Text Books</w:t>
            </w:r>
          </w:p>
        </w:tc>
      </w:tr>
      <w:tr w:rsidR="00825ADB" w14:paraId="0F781A6C" w14:textId="77777777" w:rsidTr="00825ADB">
        <w:tc>
          <w:tcPr>
            <w:tcW w:w="2177" w:type="dxa"/>
          </w:tcPr>
          <w:p w14:paraId="38ED138A" w14:textId="77777777" w:rsidR="00825ADB" w:rsidRDefault="00825ADB" w:rsidP="00825ADB">
            <w:r>
              <w:t>Core text book ( we would recommend purchasing this book)</w:t>
            </w:r>
          </w:p>
          <w:p w14:paraId="7A135E2F" w14:textId="77777777" w:rsidR="00825ADB" w:rsidRDefault="00825ADB" w:rsidP="00825ADB"/>
          <w:p w14:paraId="54113519" w14:textId="77777777" w:rsidR="00825ADB" w:rsidRDefault="00825ADB" w:rsidP="00825ADB">
            <w:r>
              <w:t xml:space="preserve">Companion text books ( we have these available in school) </w:t>
            </w:r>
          </w:p>
          <w:p w14:paraId="332EDC05" w14:textId="77777777" w:rsidR="00825ADB" w:rsidRDefault="00825ADB"/>
        </w:tc>
        <w:tc>
          <w:tcPr>
            <w:tcW w:w="7741" w:type="dxa"/>
            <w:vAlign w:val="center"/>
          </w:tcPr>
          <w:p w14:paraId="27BB80C9" w14:textId="77777777" w:rsidR="00825ADB" w:rsidRPr="00825ADB" w:rsidRDefault="00825ADB" w:rsidP="00825ADB">
            <w:pPr>
              <w:rPr>
                <w:rFonts w:eastAsia="Times New Roman" w:cs="Arial"/>
                <w:b/>
                <w:sz w:val="20"/>
                <w:szCs w:val="20"/>
              </w:rPr>
            </w:pPr>
            <w:r w:rsidRPr="00825ADB">
              <w:rPr>
                <w:rFonts w:eastAsia="Times New Roman" w:cs="Arial"/>
                <w:b/>
                <w:sz w:val="20"/>
                <w:szCs w:val="20"/>
              </w:rPr>
              <w:t>AQA A-Level Geography (For A-Level and AS) 4th Edition</w:t>
            </w:r>
          </w:p>
          <w:p w14:paraId="5F48781C" w14:textId="77777777" w:rsidR="00825ADB" w:rsidRDefault="00825ADB" w:rsidP="00825ADB">
            <w:pPr>
              <w:rPr>
                <w:rFonts w:eastAsia="Times New Roman" w:cs="Arial"/>
                <w:sz w:val="20"/>
                <w:szCs w:val="20"/>
              </w:rPr>
            </w:pPr>
            <w:r w:rsidRPr="00825ADB">
              <w:rPr>
                <w:rFonts w:eastAsia="Times New Roman" w:cs="Arial"/>
                <w:sz w:val="20"/>
                <w:szCs w:val="20"/>
              </w:rPr>
              <w:t xml:space="preserve">Malcom Skinner et. al    </w:t>
            </w:r>
          </w:p>
          <w:p w14:paraId="7A34A2E2" w14:textId="1979A34F" w:rsidR="00825ADB" w:rsidRPr="00825ADB" w:rsidRDefault="00825ADB" w:rsidP="00825ADB">
            <w:pPr>
              <w:rPr>
                <w:rFonts w:eastAsia="Times New Roman" w:cs="Arial"/>
                <w:sz w:val="20"/>
                <w:szCs w:val="20"/>
              </w:rPr>
            </w:pPr>
            <w:r w:rsidRPr="00825ADB">
              <w:rPr>
                <w:rFonts w:eastAsia="Times New Roman" w:cs="Arial"/>
                <w:sz w:val="20"/>
                <w:szCs w:val="20"/>
              </w:rPr>
              <w:t>Hodder Education (20</w:t>
            </w:r>
            <w:r w:rsidR="00EC0A0E">
              <w:rPr>
                <w:rFonts w:eastAsia="Times New Roman" w:cs="Arial"/>
                <w:sz w:val="20"/>
                <w:szCs w:val="20"/>
              </w:rPr>
              <w:t>21</w:t>
            </w:r>
            <w:r w:rsidRPr="00825ADB">
              <w:rPr>
                <w:rFonts w:eastAsia="Times New Roman" w:cs="Arial"/>
                <w:sz w:val="20"/>
                <w:szCs w:val="20"/>
              </w:rPr>
              <w:t>)</w:t>
            </w:r>
            <w:r>
              <w:rPr>
                <w:rFonts w:eastAsia="Times New Roman" w:cs="Arial"/>
                <w:sz w:val="20"/>
                <w:szCs w:val="20"/>
              </w:rPr>
              <w:tab/>
              <w:t xml:space="preserve">    </w:t>
            </w:r>
            <w:r w:rsidRPr="00825ADB">
              <w:rPr>
                <w:rFonts w:eastAsia="Times New Roman" w:cs="Arial"/>
                <w:sz w:val="20"/>
                <w:szCs w:val="20"/>
              </w:rPr>
              <w:tab/>
              <w:t xml:space="preserve">                                                               </w:t>
            </w:r>
            <w:r>
              <w:rPr>
                <w:rFonts w:eastAsia="Times New Roman" w:cs="Arial"/>
                <w:sz w:val="20"/>
                <w:szCs w:val="20"/>
              </w:rPr>
              <w:t xml:space="preserve">                              </w:t>
            </w:r>
            <w:r w:rsidRPr="00825ADB">
              <w:rPr>
                <w:rFonts w:eastAsia="Times New Roman" w:cs="Arial"/>
                <w:sz w:val="20"/>
                <w:szCs w:val="20"/>
              </w:rPr>
              <w:t xml:space="preserve">  ISBN: </w:t>
            </w:r>
            <w:r w:rsidR="00EC0A0E">
              <w:rPr>
                <w:rFonts w:eastAsia="Times New Roman" w:cs="Arial"/>
                <w:sz w:val="20"/>
                <w:szCs w:val="20"/>
              </w:rPr>
              <w:t>978-1-3983-1254-8</w:t>
            </w:r>
          </w:p>
          <w:p w14:paraId="5059BAB3" w14:textId="77777777" w:rsidR="00825ADB" w:rsidRPr="00825ADB" w:rsidRDefault="00825ADB" w:rsidP="00825ADB">
            <w:pPr>
              <w:rPr>
                <w:rFonts w:eastAsia="Times New Roman" w:cs="Arial"/>
                <w:sz w:val="20"/>
                <w:szCs w:val="20"/>
              </w:rPr>
            </w:pPr>
          </w:p>
          <w:p w14:paraId="1D5C55F2" w14:textId="77777777" w:rsidR="00825ADB" w:rsidRPr="00825ADB" w:rsidRDefault="00825ADB" w:rsidP="00825ADB">
            <w:pPr>
              <w:rPr>
                <w:rFonts w:eastAsia="Times New Roman" w:cs="Arial"/>
                <w:b/>
                <w:sz w:val="20"/>
                <w:szCs w:val="20"/>
              </w:rPr>
            </w:pPr>
            <w:r w:rsidRPr="00825ADB">
              <w:rPr>
                <w:rFonts w:eastAsia="Times New Roman" w:cs="Arial"/>
                <w:b/>
                <w:sz w:val="20"/>
                <w:szCs w:val="20"/>
              </w:rPr>
              <w:t>AQA A-Level and AS Physical Geography Student Book</w:t>
            </w:r>
          </w:p>
          <w:p w14:paraId="7A59F47C" w14:textId="77777777" w:rsidR="00825ADB" w:rsidRPr="00825ADB" w:rsidRDefault="00825ADB" w:rsidP="00825ADB">
            <w:pPr>
              <w:rPr>
                <w:rFonts w:eastAsia="Times New Roman" w:cs="Arial"/>
                <w:sz w:val="20"/>
                <w:szCs w:val="20"/>
              </w:rPr>
            </w:pPr>
            <w:r w:rsidRPr="00825ADB">
              <w:rPr>
                <w:rFonts w:eastAsia="Times New Roman" w:cs="Arial"/>
                <w:sz w:val="20"/>
                <w:szCs w:val="20"/>
              </w:rPr>
              <w:t>Simon Ross e al.</w:t>
            </w:r>
          </w:p>
          <w:p w14:paraId="68053580" w14:textId="77777777" w:rsidR="00825ADB" w:rsidRPr="00825ADB" w:rsidRDefault="00825ADB" w:rsidP="00825ADB">
            <w:pPr>
              <w:rPr>
                <w:rFonts w:eastAsia="Times New Roman" w:cs="Arial"/>
                <w:sz w:val="20"/>
                <w:szCs w:val="20"/>
              </w:rPr>
            </w:pPr>
            <w:r w:rsidRPr="00825ADB">
              <w:rPr>
                <w:rFonts w:eastAsia="Times New Roman" w:cs="Arial"/>
                <w:sz w:val="20"/>
                <w:szCs w:val="20"/>
              </w:rPr>
              <w:t>Oxford University Press (2016)</w:t>
            </w:r>
          </w:p>
          <w:p w14:paraId="2AE26477" w14:textId="77777777" w:rsidR="00825ADB" w:rsidRPr="00825ADB" w:rsidRDefault="00825ADB" w:rsidP="00825ADB">
            <w:pPr>
              <w:rPr>
                <w:sz w:val="20"/>
                <w:szCs w:val="20"/>
              </w:rPr>
            </w:pPr>
            <w:r w:rsidRPr="00825ADB">
              <w:rPr>
                <w:rFonts w:eastAsia="Times New Roman" w:cs="Arial"/>
                <w:sz w:val="20"/>
                <w:szCs w:val="20"/>
              </w:rPr>
              <w:t>ISBN: 978-0-19-836651-5</w:t>
            </w:r>
          </w:p>
          <w:p w14:paraId="4A34F176" w14:textId="77777777" w:rsidR="00825ADB" w:rsidRPr="00825ADB" w:rsidRDefault="00825ADB" w:rsidP="00825ADB">
            <w:pPr>
              <w:rPr>
                <w:b/>
                <w:sz w:val="20"/>
                <w:szCs w:val="20"/>
              </w:rPr>
            </w:pPr>
            <w:r w:rsidRPr="00825ADB">
              <w:rPr>
                <w:b/>
                <w:sz w:val="20"/>
                <w:szCs w:val="20"/>
              </w:rPr>
              <w:t>AQA A-Level and AS Human Geography Student Book</w:t>
            </w:r>
          </w:p>
          <w:p w14:paraId="6C20199A" w14:textId="77777777" w:rsidR="00825ADB" w:rsidRPr="00825ADB" w:rsidRDefault="00825ADB" w:rsidP="00825ADB">
            <w:pPr>
              <w:rPr>
                <w:sz w:val="20"/>
                <w:szCs w:val="20"/>
              </w:rPr>
            </w:pPr>
            <w:r w:rsidRPr="00825ADB">
              <w:rPr>
                <w:sz w:val="20"/>
                <w:szCs w:val="20"/>
              </w:rPr>
              <w:t>Simon Ross et al.</w:t>
            </w:r>
          </w:p>
          <w:p w14:paraId="26830BB4" w14:textId="77777777" w:rsidR="00825ADB" w:rsidRPr="00825ADB" w:rsidRDefault="00825ADB" w:rsidP="00825ADB">
            <w:pPr>
              <w:rPr>
                <w:sz w:val="20"/>
                <w:szCs w:val="20"/>
              </w:rPr>
            </w:pPr>
            <w:r w:rsidRPr="00825ADB">
              <w:rPr>
                <w:sz w:val="20"/>
                <w:szCs w:val="20"/>
              </w:rPr>
              <w:t>Oxford University Press (2016)</w:t>
            </w:r>
          </w:p>
          <w:p w14:paraId="0C64BB74" w14:textId="77777777" w:rsidR="00825ADB" w:rsidRDefault="00825ADB" w:rsidP="00825ADB">
            <w:r w:rsidRPr="00825ADB">
              <w:rPr>
                <w:sz w:val="20"/>
                <w:szCs w:val="20"/>
              </w:rPr>
              <w:t>ISBN: 978-0-19-836654-6</w:t>
            </w:r>
          </w:p>
        </w:tc>
      </w:tr>
      <w:tr w:rsidR="001F1347" w14:paraId="46C07625" w14:textId="77777777" w:rsidTr="001F1347">
        <w:trPr>
          <w:trHeight w:val="629"/>
        </w:trPr>
        <w:tc>
          <w:tcPr>
            <w:tcW w:w="9918" w:type="dxa"/>
            <w:gridSpan w:val="2"/>
          </w:tcPr>
          <w:p w14:paraId="0D9A6D71" w14:textId="77777777" w:rsidR="001F1347" w:rsidRDefault="001F1347">
            <w:r>
              <w:lastRenderedPageBreak/>
              <w:t xml:space="preserve">  </w:t>
            </w:r>
          </w:p>
          <w:p w14:paraId="7865311C" w14:textId="77777777" w:rsidR="001F1347" w:rsidRPr="00825ADB" w:rsidRDefault="00825ADB">
            <w:pPr>
              <w:rPr>
                <w:b/>
                <w:sz w:val="24"/>
                <w:szCs w:val="24"/>
              </w:rPr>
            </w:pPr>
            <w:r w:rsidRPr="00825ADB">
              <w:rPr>
                <w:b/>
                <w:sz w:val="24"/>
                <w:szCs w:val="24"/>
              </w:rPr>
              <w:t xml:space="preserve">Task 1 Human Geography       </w:t>
            </w:r>
            <w:r w:rsidR="001F1347" w:rsidRPr="00825ADB">
              <w:rPr>
                <w:b/>
                <w:sz w:val="24"/>
                <w:szCs w:val="24"/>
              </w:rPr>
              <w:t xml:space="preserve"> Changing Places  - Local Place Study</w:t>
            </w:r>
          </w:p>
          <w:p w14:paraId="5D19EDB1" w14:textId="77777777" w:rsidR="001F1347" w:rsidRDefault="001F1347"/>
        </w:tc>
      </w:tr>
      <w:tr w:rsidR="001F1347" w14:paraId="4ADBA400" w14:textId="77777777" w:rsidTr="001F1347">
        <w:tc>
          <w:tcPr>
            <w:tcW w:w="9918" w:type="dxa"/>
            <w:gridSpan w:val="2"/>
          </w:tcPr>
          <w:p w14:paraId="608130EC" w14:textId="77777777" w:rsidR="001F1347" w:rsidRPr="00E65886" w:rsidRDefault="001F1347">
            <w:pPr>
              <w:rPr>
                <w:sz w:val="24"/>
                <w:szCs w:val="24"/>
              </w:rPr>
            </w:pPr>
            <w:r w:rsidRPr="00E65886">
              <w:rPr>
                <w:sz w:val="24"/>
                <w:szCs w:val="24"/>
              </w:rPr>
              <w:t>The specification says</w:t>
            </w:r>
            <w:r w:rsidR="00825ADB" w:rsidRPr="00E65886">
              <w:rPr>
                <w:sz w:val="24"/>
                <w:szCs w:val="24"/>
              </w:rPr>
              <w:t xml:space="preserve"> ‘as p</w:t>
            </w:r>
            <w:r w:rsidR="008B4610" w:rsidRPr="00E65886">
              <w:rPr>
                <w:sz w:val="24"/>
                <w:szCs w:val="24"/>
              </w:rPr>
              <w:t>art of this unit</w:t>
            </w:r>
            <w:r w:rsidR="00825ADB" w:rsidRPr="00E65886">
              <w:rPr>
                <w:sz w:val="24"/>
                <w:szCs w:val="24"/>
              </w:rPr>
              <w:t xml:space="preserve"> </w:t>
            </w:r>
            <w:r w:rsidR="008B4610" w:rsidRPr="00E65886">
              <w:rPr>
                <w:sz w:val="24"/>
                <w:szCs w:val="24"/>
              </w:rPr>
              <w:t>we must undertake a l</w:t>
            </w:r>
            <w:r w:rsidR="008B4610" w:rsidRPr="00E65886">
              <w:rPr>
                <w:rFonts w:cs="Arial-BoldMT"/>
                <w:b/>
                <w:bCs/>
                <w:color w:val="000000"/>
                <w:sz w:val="24"/>
                <w:szCs w:val="24"/>
              </w:rPr>
              <w:t xml:space="preserve">ocal place study </w:t>
            </w:r>
            <w:r w:rsidR="008B4610" w:rsidRPr="00E65886">
              <w:rPr>
                <w:rFonts w:cs="ArialMT"/>
                <w:color w:val="000000"/>
                <w:sz w:val="24"/>
                <w:szCs w:val="24"/>
              </w:rPr>
              <w:t>exploring the developing character of a place local to the home</w:t>
            </w:r>
            <w:r w:rsidR="00825ADB" w:rsidRPr="00E65886">
              <w:rPr>
                <w:rFonts w:cs="ArialMT"/>
                <w:color w:val="000000"/>
                <w:sz w:val="24"/>
                <w:szCs w:val="24"/>
              </w:rPr>
              <w:t>’</w:t>
            </w:r>
            <w:r w:rsidR="008B4610" w:rsidRPr="00E65886">
              <w:rPr>
                <w:rFonts w:cs="ArialMT"/>
                <w:color w:val="000000"/>
                <w:sz w:val="24"/>
                <w:szCs w:val="24"/>
              </w:rPr>
              <w:t xml:space="preserve">. We study Wokingham as our local place,  </w:t>
            </w:r>
          </w:p>
          <w:p w14:paraId="573EB283" w14:textId="77777777" w:rsidR="001F1347" w:rsidRPr="00E65886" w:rsidRDefault="001F1347">
            <w:pPr>
              <w:rPr>
                <w:sz w:val="24"/>
                <w:szCs w:val="24"/>
              </w:rPr>
            </w:pPr>
          </w:p>
          <w:p w14:paraId="1B533132" w14:textId="77777777" w:rsidR="001F1347" w:rsidRPr="00E65886" w:rsidRDefault="008B4610" w:rsidP="00825ADB">
            <w:pPr>
              <w:pStyle w:val="ListParagraph"/>
              <w:numPr>
                <w:ilvl w:val="0"/>
                <w:numId w:val="2"/>
              </w:numPr>
              <w:rPr>
                <w:sz w:val="24"/>
                <w:szCs w:val="24"/>
              </w:rPr>
            </w:pPr>
            <w:r w:rsidRPr="00E65886">
              <w:rPr>
                <w:sz w:val="24"/>
                <w:szCs w:val="24"/>
              </w:rPr>
              <w:t>Location of Wokingham</w:t>
            </w:r>
          </w:p>
          <w:p w14:paraId="61930A54" w14:textId="77777777" w:rsidR="008B4610" w:rsidRPr="00E65886" w:rsidRDefault="008B4610" w:rsidP="00825ADB">
            <w:pPr>
              <w:ind w:left="360"/>
              <w:rPr>
                <w:sz w:val="24"/>
                <w:szCs w:val="24"/>
              </w:rPr>
            </w:pPr>
            <w:r w:rsidRPr="00E65886">
              <w:rPr>
                <w:sz w:val="24"/>
                <w:szCs w:val="24"/>
              </w:rPr>
              <w:t>Find maps of different types and scales to illustrate the location and characteristics of Wokingham</w:t>
            </w:r>
          </w:p>
          <w:p w14:paraId="61001713" w14:textId="77777777" w:rsidR="008B4610" w:rsidRPr="00E65886" w:rsidRDefault="00825ADB" w:rsidP="00825ADB">
            <w:pPr>
              <w:pStyle w:val="ListParagraph"/>
              <w:numPr>
                <w:ilvl w:val="0"/>
                <w:numId w:val="2"/>
              </w:numPr>
              <w:rPr>
                <w:sz w:val="24"/>
                <w:szCs w:val="24"/>
              </w:rPr>
            </w:pPr>
            <w:r w:rsidRPr="00E65886">
              <w:rPr>
                <w:sz w:val="24"/>
                <w:szCs w:val="24"/>
              </w:rPr>
              <w:t xml:space="preserve">The </w:t>
            </w:r>
            <w:r w:rsidR="008B4610" w:rsidRPr="00E65886">
              <w:rPr>
                <w:sz w:val="24"/>
                <w:szCs w:val="24"/>
              </w:rPr>
              <w:t>History of Wokingham</w:t>
            </w:r>
          </w:p>
          <w:p w14:paraId="5B821695" w14:textId="77777777" w:rsidR="008B4610" w:rsidRPr="00E65886" w:rsidRDefault="008B4610" w:rsidP="00825ADB">
            <w:pPr>
              <w:ind w:left="360"/>
              <w:rPr>
                <w:sz w:val="24"/>
                <w:szCs w:val="24"/>
              </w:rPr>
            </w:pPr>
            <w:r w:rsidRPr="00E65886">
              <w:rPr>
                <w:sz w:val="24"/>
                <w:szCs w:val="24"/>
              </w:rPr>
              <w:t xml:space="preserve">Research the history of Wokingham – it has been quite bloody at times! </w:t>
            </w:r>
          </w:p>
          <w:p w14:paraId="28A93470" w14:textId="77777777" w:rsidR="008B4610" w:rsidRPr="00E65886" w:rsidRDefault="008B4610" w:rsidP="00825ADB">
            <w:pPr>
              <w:ind w:left="360"/>
              <w:rPr>
                <w:sz w:val="24"/>
                <w:szCs w:val="24"/>
              </w:rPr>
            </w:pPr>
            <w:r w:rsidRPr="00E65886">
              <w:rPr>
                <w:sz w:val="24"/>
                <w:szCs w:val="24"/>
              </w:rPr>
              <w:t>Create a time line of key events.</w:t>
            </w:r>
          </w:p>
          <w:p w14:paraId="7E4D6C26" w14:textId="77777777" w:rsidR="008B4610" w:rsidRPr="00E65886" w:rsidRDefault="00825ADB" w:rsidP="00825ADB">
            <w:pPr>
              <w:ind w:left="360"/>
              <w:rPr>
                <w:sz w:val="24"/>
                <w:szCs w:val="24"/>
              </w:rPr>
            </w:pPr>
            <w:r w:rsidRPr="00E65886">
              <w:rPr>
                <w:sz w:val="24"/>
                <w:szCs w:val="24"/>
              </w:rPr>
              <w:t>(</w:t>
            </w:r>
            <w:r w:rsidR="008B4610" w:rsidRPr="00E65886">
              <w:rPr>
                <w:sz w:val="24"/>
                <w:szCs w:val="24"/>
              </w:rPr>
              <w:t xml:space="preserve">I do have instructions for a History Walk of Wokingham – if you contact </w:t>
            </w:r>
            <w:r w:rsidR="00E65886" w:rsidRPr="00E65886">
              <w:rPr>
                <w:sz w:val="24"/>
                <w:szCs w:val="24"/>
              </w:rPr>
              <w:t>me,</w:t>
            </w:r>
            <w:r w:rsidR="008B4610" w:rsidRPr="00E65886">
              <w:rPr>
                <w:sz w:val="24"/>
                <w:szCs w:val="24"/>
              </w:rPr>
              <w:t xml:space="preserve"> I will send it to you.</w:t>
            </w:r>
            <w:r w:rsidRPr="00E65886">
              <w:rPr>
                <w:sz w:val="24"/>
                <w:szCs w:val="24"/>
              </w:rPr>
              <w:t>)</w:t>
            </w:r>
          </w:p>
          <w:p w14:paraId="7B3AE83C" w14:textId="77777777" w:rsidR="008B4610" w:rsidRPr="00E65886" w:rsidRDefault="008B4610" w:rsidP="00825ADB">
            <w:pPr>
              <w:pStyle w:val="ListParagraph"/>
              <w:numPr>
                <w:ilvl w:val="0"/>
                <w:numId w:val="2"/>
              </w:numPr>
              <w:rPr>
                <w:sz w:val="24"/>
                <w:szCs w:val="24"/>
              </w:rPr>
            </w:pPr>
            <w:r w:rsidRPr="00E65886">
              <w:rPr>
                <w:sz w:val="24"/>
                <w:szCs w:val="24"/>
              </w:rPr>
              <w:t>Representation of Wokingham – collect examples of Woking</w:t>
            </w:r>
            <w:r w:rsidR="00825ADB" w:rsidRPr="00E65886">
              <w:rPr>
                <w:sz w:val="24"/>
                <w:szCs w:val="24"/>
              </w:rPr>
              <w:t>h</w:t>
            </w:r>
            <w:r w:rsidRPr="00E65886">
              <w:rPr>
                <w:sz w:val="24"/>
                <w:szCs w:val="24"/>
              </w:rPr>
              <w:t xml:space="preserve">am </w:t>
            </w:r>
            <w:r w:rsidR="00825ADB" w:rsidRPr="00E65886">
              <w:rPr>
                <w:sz w:val="24"/>
                <w:szCs w:val="24"/>
              </w:rPr>
              <w:t>as</w:t>
            </w:r>
            <w:r w:rsidRPr="00E65886">
              <w:rPr>
                <w:sz w:val="24"/>
                <w:szCs w:val="24"/>
              </w:rPr>
              <w:t xml:space="preserve"> it has been </w:t>
            </w:r>
            <w:r w:rsidR="00825ADB" w:rsidRPr="00E65886">
              <w:rPr>
                <w:sz w:val="24"/>
                <w:szCs w:val="24"/>
              </w:rPr>
              <w:t>portrayed</w:t>
            </w:r>
            <w:r w:rsidRPr="00E65886">
              <w:rPr>
                <w:sz w:val="24"/>
                <w:szCs w:val="24"/>
              </w:rPr>
              <w:t xml:space="preserve"> in visual media, paintings, photographs, maps etc. </w:t>
            </w:r>
          </w:p>
          <w:p w14:paraId="1DEC3E82" w14:textId="77777777" w:rsidR="008B4610" w:rsidRPr="00E65886" w:rsidRDefault="008B4610" w:rsidP="00E65886">
            <w:pPr>
              <w:pStyle w:val="ListParagraph"/>
              <w:numPr>
                <w:ilvl w:val="0"/>
                <w:numId w:val="2"/>
              </w:numPr>
              <w:rPr>
                <w:sz w:val="24"/>
                <w:szCs w:val="24"/>
              </w:rPr>
            </w:pPr>
            <w:r w:rsidRPr="00E65886">
              <w:rPr>
                <w:sz w:val="24"/>
                <w:szCs w:val="24"/>
              </w:rPr>
              <w:t xml:space="preserve">Has </w:t>
            </w:r>
            <w:r w:rsidR="00E65886" w:rsidRPr="00E65886">
              <w:rPr>
                <w:sz w:val="24"/>
                <w:szCs w:val="24"/>
              </w:rPr>
              <w:t>Wokingham</w:t>
            </w:r>
            <w:r w:rsidRPr="00E65886">
              <w:rPr>
                <w:sz w:val="24"/>
                <w:szCs w:val="24"/>
              </w:rPr>
              <w:t xml:space="preserve"> ever been represented in song, film, or poetry</w:t>
            </w:r>
            <w:proofErr w:type="gramStart"/>
            <w:r w:rsidR="00E65886" w:rsidRPr="00E65886">
              <w:rPr>
                <w:sz w:val="24"/>
                <w:szCs w:val="24"/>
              </w:rPr>
              <w:t xml:space="preserve">… </w:t>
            </w:r>
            <w:r w:rsidR="00E65886">
              <w:rPr>
                <w:sz w:val="24"/>
                <w:szCs w:val="24"/>
              </w:rPr>
              <w:t>?</w:t>
            </w:r>
            <w:proofErr w:type="gramEnd"/>
            <w:r w:rsidR="00E65886" w:rsidRPr="00E65886">
              <w:rPr>
                <w:sz w:val="24"/>
                <w:szCs w:val="24"/>
              </w:rPr>
              <w:t>(see</w:t>
            </w:r>
            <w:r w:rsidRPr="00E65886">
              <w:rPr>
                <w:sz w:val="24"/>
                <w:szCs w:val="24"/>
              </w:rPr>
              <w:t xml:space="preserve"> what you can find!).</w:t>
            </w:r>
          </w:p>
          <w:p w14:paraId="0B26CCAF" w14:textId="77777777" w:rsidR="00BE7125" w:rsidRPr="00E65886" w:rsidRDefault="00BE7125">
            <w:pPr>
              <w:rPr>
                <w:sz w:val="24"/>
                <w:szCs w:val="24"/>
              </w:rPr>
            </w:pPr>
          </w:p>
          <w:p w14:paraId="6A8705AD" w14:textId="77777777" w:rsidR="001F1347" w:rsidRDefault="00E65886">
            <w:r w:rsidRPr="00E65886">
              <w:rPr>
                <w:sz w:val="24"/>
                <w:szCs w:val="24"/>
              </w:rPr>
              <w:t>A</w:t>
            </w:r>
            <w:r w:rsidR="00BE7125" w:rsidRPr="00E65886">
              <w:rPr>
                <w:sz w:val="24"/>
                <w:szCs w:val="24"/>
              </w:rPr>
              <w:t xml:space="preserve">ll of this </w:t>
            </w:r>
            <w:r w:rsidRPr="00E65886">
              <w:rPr>
                <w:sz w:val="24"/>
                <w:szCs w:val="24"/>
              </w:rPr>
              <w:t>information will</w:t>
            </w:r>
            <w:r w:rsidR="00BE7125" w:rsidRPr="00E65886">
              <w:rPr>
                <w:sz w:val="24"/>
                <w:szCs w:val="24"/>
              </w:rPr>
              <w:t xml:space="preserve"> be a part of our local place study of Wokingham. </w:t>
            </w:r>
          </w:p>
          <w:p w14:paraId="58F1AF37" w14:textId="77777777" w:rsidR="001F1347" w:rsidRDefault="001F1347"/>
        </w:tc>
      </w:tr>
      <w:tr w:rsidR="00E65886" w14:paraId="3778B391" w14:textId="77777777" w:rsidTr="001F1347">
        <w:tc>
          <w:tcPr>
            <w:tcW w:w="9918" w:type="dxa"/>
            <w:gridSpan w:val="2"/>
          </w:tcPr>
          <w:p w14:paraId="672F77BA" w14:textId="77777777" w:rsidR="00E65886" w:rsidRDefault="00E65886" w:rsidP="00E65886">
            <w:pPr>
              <w:autoSpaceDE w:val="0"/>
              <w:autoSpaceDN w:val="0"/>
              <w:adjustRightInd w:val="0"/>
              <w:rPr>
                <w:sz w:val="24"/>
                <w:szCs w:val="24"/>
              </w:rPr>
            </w:pPr>
          </w:p>
          <w:p w14:paraId="231111B5" w14:textId="77777777" w:rsidR="00E65886" w:rsidRPr="00E65886" w:rsidRDefault="00E65886" w:rsidP="00E65886">
            <w:pPr>
              <w:autoSpaceDE w:val="0"/>
              <w:autoSpaceDN w:val="0"/>
              <w:adjustRightInd w:val="0"/>
              <w:rPr>
                <w:b/>
                <w:sz w:val="24"/>
                <w:szCs w:val="24"/>
              </w:rPr>
            </w:pPr>
            <w:r w:rsidRPr="00E65886">
              <w:rPr>
                <w:b/>
                <w:sz w:val="24"/>
                <w:szCs w:val="24"/>
              </w:rPr>
              <w:t xml:space="preserve">Task 2  Human Geography  Population and the Environment – Environment, Health &amp; Wellbeing                            </w:t>
            </w:r>
          </w:p>
          <w:p w14:paraId="60E11F40" w14:textId="77777777" w:rsidR="00E65886" w:rsidRPr="00E65886" w:rsidRDefault="00E65886" w:rsidP="00E65886">
            <w:pPr>
              <w:autoSpaceDE w:val="0"/>
              <w:autoSpaceDN w:val="0"/>
              <w:adjustRightInd w:val="0"/>
              <w:rPr>
                <w:sz w:val="24"/>
                <w:szCs w:val="24"/>
              </w:rPr>
            </w:pPr>
            <w:r w:rsidRPr="00E65886">
              <w:rPr>
                <w:rFonts w:cs="AQAChevinPro-Medium"/>
                <w:color w:val="522E92"/>
                <w:sz w:val="24"/>
                <w:szCs w:val="24"/>
              </w:rPr>
              <w:t xml:space="preserve"> </w:t>
            </w:r>
          </w:p>
        </w:tc>
      </w:tr>
      <w:tr w:rsidR="001F1347" w14:paraId="12C7097D" w14:textId="77777777" w:rsidTr="001F1347">
        <w:tc>
          <w:tcPr>
            <w:tcW w:w="9918" w:type="dxa"/>
            <w:gridSpan w:val="2"/>
          </w:tcPr>
          <w:p w14:paraId="2C8D88EF" w14:textId="77777777" w:rsidR="00BE7125" w:rsidRPr="00E65886" w:rsidRDefault="008B4610" w:rsidP="00E65886">
            <w:pPr>
              <w:autoSpaceDE w:val="0"/>
              <w:autoSpaceDN w:val="0"/>
              <w:adjustRightInd w:val="0"/>
              <w:rPr>
                <w:sz w:val="24"/>
                <w:szCs w:val="24"/>
              </w:rPr>
            </w:pPr>
            <w:r w:rsidRPr="00E65886">
              <w:rPr>
                <w:sz w:val="24"/>
                <w:szCs w:val="24"/>
              </w:rPr>
              <w:t xml:space="preserve"> </w:t>
            </w:r>
          </w:p>
          <w:p w14:paraId="4CCB08B3" w14:textId="77777777" w:rsidR="00BE7125" w:rsidRPr="00E65886" w:rsidRDefault="00BE7125" w:rsidP="00BE7125">
            <w:pPr>
              <w:autoSpaceDE w:val="0"/>
              <w:autoSpaceDN w:val="0"/>
              <w:adjustRightInd w:val="0"/>
              <w:rPr>
                <w:rFonts w:cs="ArialMT"/>
                <w:color w:val="000000"/>
                <w:sz w:val="24"/>
                <w:szCs w:val="24"/>
              </w:rPr>
            </w:pPr>
            <w:r w:rsidRPr="00E65886">
              <w:rPr>
                <w:sz w:val="24"/>
                <w:szCs w:val="24"/>
              </w:rPr>
              <w:t>The specification says</w:t>
            </w:r>
            <w:r w:rsidR="00E65886">
              <w:rPr>
                <w:sz w:val="24"/>
                <w:szCs w:val="24"/>
              </w:rPr>
              <w:t>’</w:t>
            </w:r>
            <w:r w:rsidRPr="00E65886">
              <w:rPr>
                <w:sz w:val="24"/>
                <w:szCs w:val="24"/>
              </w:rPr>
              <w:t xml:space="preserve"> </w:t>
            </w:r>
            <w:r w:rsidRPr="00E65886">
              <w:rPr>
                <w:rFonts w:cs="ArialMT"/>
                <w:color w:val="000000"/>
                <w:sz w:val="24"/>
                <w:szCs w:val="24"/>
              </w:rPr>
              <w:t>Global patterns of health, mortality and morbidity. Economic and social development and the</w:t>
            </w:r>
            <w:r w:rsidR="00E65886">
              <w:rPr>
                <w:rFonts w:cs="ArialMT"/>
                <w:color w:val="000000"/>
                <w:sz w:val="24"/>
                <w:szCs w:val="24"/>
              </w:rPr>
              <w:t xml:space="preserve"> </w:t>
            </w:r>
            <w:r w:rsidRPr="00E65886">
              <w:rPr>
                <w:rFonts w:cs="ArialMT"/>
                <w:color w:val="000000"/>
                <w:sz w:val="24"/>
                <w:szCs w:val="24"/>
              </w:rPr>
              <w:t>epidemiological transition. The global prevalence, distribution, seasonal incidence of one specified biologically tra</w:t>
            </w:r>
            <w:r w:rsidR="00E65886">
              <w:rPr>
                <w:rFonts w:cs="ArialMT"/>
                <w:color w:val="000000"/>
                <w:sz w:val="24"/>
                <w:szCs w:val="24"/>
              </w:rPr>
              <w:t>nsmitted disease.’</w:t>
            </w:r>
          </w:p>
          <w:p w14:paraId="241986A2" w14:textId="77777777" w:rsidR="00BE7125" w:rsidRPr="00E65886" w:rsidRDefault="00BE7125" w:rsidP="00BE7125">
            <w:pPr>
              <w:rPr>
                <w:sz w:val="24"/>
                <w:szCs w:val="24"/>
              </w:rPr>
            </w:pPr>
          </w:p>
          <w:p w14:paraId="024EB2E5" w14:textId="77777777" w:rsidR="00E65886" w:rsidRPr="00E65886" w:rsidRDefault="00E65886" w:rsidP="00BE7125">
            <w:pPr>
              <w:rPr>
                <w:b/>
                <w:sz w:val="24"/>
                <w:szCs w:val="24"/>
              </w:rPr>
            </w:pPr>
            <w:r w:rsidRPr="00E65886">
              <w:rPr>
                <w:b/>
                <w:sz w:val="24"/>
                <w:szCs w:val="24"/>
              </w:rPr>
              <w:t xml:space="preserve">Research Task               </w:t>
            </w:r>
            <w:r w:rsidR="00BE7125" w:rsidRPr="00E65886">
              <w:rPr>
                <w:b/>
                <w:sz w:val="24"/>
                <w:szCs w:val="24"/>
              </w:rPr>
              <w:t>The Geography of the Coronavirus</w:t>
            </w:r>
          </w:p>
          <w:p w14:paraId="2031BDF4" w14:textId="77777777" w:rsidR="00BE7125" w:rsidRPr="00E65886" w:rsidRDefault="003E71B5" w:rsidP="00BE7125">
            <w:pPr>
              <w:rPr>
                <w:sz w:val="24"/>
                <w:szCs w:val="24"/>
              </w:rPr>
            </w:pPr>
            <w:r w:rsidRPr="00E65886">
              <w:rPr>
                <w:sz w:val="24"/>
                <w:szCs w:val="24"/>
              </w:rPr>
              <w:t xml:space="preserve">This is going to be a </w:t>
            </w:r>
            <w:r w:rsidR="00E65886" w:rsidRPr="00E65886">
              <w:rPr>
                <w:sz w:val="24"/>
                <w:szCs w:val="24"/>
              </w:rPr>
              <w:t>long-term</w:t>
            </w:r>
            <w:r w:rsidRPr="00E65886">
              <w:rPr>
                <w:sz w:val="24"/>
                <w:szCs w:val="24"/>
              </w:rPr>
              <w:t xml:space="preserve"> research project. W</w:t>
            </w:r>
            <w:r w:rsidR="00E65886">
              <w:rPr>
                <w:sz w:val="24"/>
                <w:szCs w:val="24"/>
              </w:rPr>
              <w:t>e</w:t>
            </w:r>
            <w:r w:rsidRPr="00E65886">
              <w:rPr>
                <w:sz w:val="24"/>
                <w:szCs w:val="24"/>
              </w:rPr>
              <w:t xml:space="preserve"> study Health in Year 13. You will need to </w:t>
            </w:r>
            <w:r w:rsidR="00E65886">
              <w:rPr>
                <w:sz w:val="24"/>
                <w:szCs w:val="24"/>
              </w:rPr>
              <w:t>p</w:t>
            </w:r>
            <w:r w:rsidRPr="00E65886">
              <w:rPr>
                <w:sz w:val="24"/>
                <w:szCs w:val="24"/>
              </w:rPr>
              <w:t>lan the research carefully – taki</w:t>
            </w:r>
            <w:r w:rsidR="00E65886">
              <w:rPr>
                <w:sz w:val="24"/>
                <w:szCs w:val="24"/>
              </w:rPr>
              <w:t>ng</w:t>
            </w:r>
            <w:r w:rsidRPr="00E65886">
              <w:rPr>
                <w:sz w:val="24"/>
                <w:szCs w:val="24"/>
              </w:rPr>
              <w:t xml:space="preserve"> account of times and dates.</w:t>
            </w:r>
          </w:p>
          <w:p w14:paraId="2F510D6A" w14:textId="77777777" w:rsidR="003E71B5" w:rsidRPr="00E65886" w:rsidRDefault="003E71B5" w:rsidP="00BE7125">
            <w:pPr>
              <w:rPr>
                <w:sz w:val="24"/>
                <w:szCs w:val="24"/>
              </w:rPr>
            </w:pPr>
          </w:p>
          <w:p w14:paraId="537C68D5" w14:textId="77777777" w:rsidR="00BE7125" w:rsidRPr="00E65886" w:rsidRDefault="00E15910" w:rsidP="00E65886">
            <w:pPr>
              <w:pStyle w:val="ListParagraph"/>
              <w:numPr>
                <w:ilvl w:val="0"/>
                <w:numId w:val="3"/>
              </w:numPr>
              <w:rPr>
                <w:sz w:val="24"/>
                <w:szCs w:val="24"/>
              </w:rPr>
            </w:pPr>
            <w:r w:rsidRPr="00E65886">
              <w:rPr>
                <w:sz w:val="24"/>
                <w:szCs w:val="24"/>
              </w:rPr>
              <w:t>What is the coronavirus</w:t>
            </w:r>
            <w:r w:rsidR="00E65886">
              <w:rPr>
                <w:sz w:val="24"/>
                <w:szCs w:val="24"/>
              </w:rPr>
              <w:t>?</w:t>
            </w:r>
          </w:p>
          <w:p w14:paraId="66CE9E99" w14:textId="77777777" w:rsidR="00E15910" w:rsidRDefault="00E15910" w:rsidP="00E65886">
            <w:pPr>
              <w:pStyle w:val="ListParagraph"/>
              <w:numPr>
                <w:ilvl w:val="0"/>
                <w:numId w:val="3"/>
              </w:numPr>
              <w:rPr>
                <w:sz w:val="24"/>
                <w:szCs w:val="24"/>
              </w:rPr>
            </w:pPr>
            <w:r w:rsidRPr="00E65886">
              <w:rPr>
                <w:sz w:val="24"/>
                <w:szCs w:val="24"/>
              </w:rPr>
              <w:t>How did it s</w:t>
            </w:r>
            <w:r w:rsidR="00E65886">
              <w:rPr>
                <w:sz w:val="24"/>
                <w:szCs w:val="24"/>
              </w:rPr>
              <w:t>pread</w:t>
            </w:r>
            <w:r w:rsidRPr="00E65886">
              <w:rPr>
                <w:sz w:val="24"/>
                <w:szCs w:val="24"/>
              </w:rPr>
              <w:t xml:space="preserve"> geographically </w:t>
            </w:r>
            <w:r w:rsidR="003E71B5" w:rsidRPr="00E65886">
              <w:rPr>
                <w:sz w:val="24"/>
                <w:szCs w:val="24"/>
              </w:rPr>
              <w:t>( type in geography of coronavirus and there are s</w:t>
            </w:r>
            <w:r w:rsidR="00E65886">
              <w:rPr>
                <w:sz w:val="24"/>
                <w:szCs w:val="24"/>
              </w:rPr>
              <w:t>o</w:t>
            </w:r>
            <w:r w:rsidR="003E71B5" w:rsidRPr="00E65886">
              <w:rPr>
                <w:sz w:val="24"/>
                <w:szCs w:val="24"/>
              </w:rPr>
              <w:t xml:space="preserve">me </w:t>
            </w:r>
            <w:r w:rsidR="00E65886">
              <w:rPr>
                <w:sz w:val="24"/>
                <w:szCs w:val="24"/>
              </w:rPr>
              <w:t xml:space="preserve">useful </w:t>
            </w:r>
            <w:r w:rsidR="003E71B5" w:rsidRPr="00E65886">
              <w:rPr>
                <w:sz w:val="24"/>
                <w:szCs w:val="24"/>
              </w:rPr>
              <w:t>interactive maps(ta</w:t>
            </w:r>
            <w:r w:rsidR="00E65886">
              <w:rPr>
                <w:sz w:val="24"/>
                <w:szCs w:val="24"/>
              </w:rPr>
              <w:t>ke care with data  sources though</w:t>
            </w:r>
            <w:r w:rsidR="003E71B5" w:rsidRPr="00E65886">
              <w:rPr>
                <w:sz w:val="24"/>
                <w:szCs w:val="24"/>
              </w:rPr>
              <w:t xml:space="preserve"> </w:t>
            </w:r>
            <w:r w:rsidR="0059009B">
              <w:rPr>
                <w:sz w:val="24"/>
                <w:szCs w:val="24"/>
              </w:rPr>
              <w:t xml:space="preserve"> - </w:t>
            </w:r>
            <w:r w:rsidR="003E71B5" w:rsidRPr="00E65886">
              <w:rPr>
                <w:sz w:val="24"/>
                <w:szCs w:val="24"/>
              </w:rPr>
              <w:t>see below</w:t>
            </w:r>
            <w:r w:rsidR="00E65886">
              <w:rPr>
                <w:sz w:val="24"/>
                <w:szCs w:val="24"/>
              </w:rPr>
              <w:t>)</w:t>
            </w:r>
          </w:p>
          <w:p w14:paraId="1FA75104" w14:textId="77777777" w:rsidR="00E65886" w:rsidRDefault="00E65886" w:rsidP="00E65886">
            <w:pPr>
              <w:pStyle w:val="ListParagraph"/>
              <w:numPr>
                <w:ilvl w:val="0"/>
                <w:numId w:val="3"/>
              </w:numPr>
              <w:rPr>
                <w:sz w:val="24"/>
                <w:szCs w:val="24"/>
              </w:rPr>
            </w:pPr>
            <w:r>
              <w:rPr>
                <w:sz w:val="24"/>
                <w:szCs w:val="24"/>
              </w:rPr>
              <w:t>What are the Impacts?</w:t>
            </w:r>
          </w:p>
          <w:p w14:paraId="70DBBC79" w14:textId="77777777" w:rsidR="00E65886" w:rsidRDefault="00E65886" w:rsidP="00E65886">
            <w:pPr>
              <w:pStyle w:val="ListParagraph"/>
              <w:numPr>
                <w:ilvl w:val="1"/>
                <w:numId w:val="3"/>
              </w:numPr>
              <w:rPr>
                <w:sz w:val="24"/>
                <w:szCs w:val="24"/>
              </w:rPr>
            </w:pPr>
            <w:r>
              <w:rPr>
                <w:sz w:val="24"/>
                <w:szCs w:val="24"/>
              </w:rPr>
              <w:t>Immediate impacts – this is what is happening now</w:t>
            </w:r>
          </w:p>
          <w:p w14:paraId="38DA6CBD" w14:textId="77777777" w:rsidR="00E65886" w:rsidRDefault="00E65886" w:rsidP="00E65886">
            <w:pPr>
              <w:pStyle w:val="ListParagraph"/>
              <w:numPr>
                <w:ilvl w:val="1"/>
                <w:numId w:val="3"/>
              </w:numPr>
              <w:rPr>
                <w:sz w:val="24"/>
                <w:szCs w:val="24"/>
              </w:rPr>
            </w:pPr>
            <w:r>
              <w:rPr>
                <w:sz w:val="24"/>
                <w:szCs w:val="24"/>
              </w:rPr>
              <w:t>Long term impacts – we do not know these yet   - this will be ongoing research</w:t>
            </w:r>
          </w:p>
          <w:p w14:paraId="2E8A4F06" w14:textId="77777777" w:rsidR="00E65886" w:rsidRDefault="00E65886" w:rsidP="00E65886">
            <w:pPr>
              <w:pStyle w:val="ListParagraph"/>
              <w:numPr>
                <w:ilvl w:val="1"/>
                <w:numId w:val="3"/>
              </w:numPr>
              <w:rPr>
                <w:sz w:val="24"/>
                <w:szCs w:val="24"/>
              </w:rPr>
            </w:pPr>
            <w:r>
              <w:rPr>
                <w:sz w:val="24"/>
                <w:szCs w:val="24"/>
              </w:rPr>
              <w:t>Immediate response</w:t>
            </w:r>
            <w:r w:rsidR="0059009B">
              <w:rPr>
                <w:sz w:val="24"/>
                <w:szCs w:val="24"/>
              </w:rPr>
              <w:t>s</w:t>
            </w:r>
            <w:r>
              <w:rPr>
                <w:sz w:val="24"/>
                <w:szCs w:val="24"/>
              </w:rPr>
              <w:t xml:space="preserve"> – how has the world </w:t>
            </w:r>
            <w:r w:rsidR="0059009B">
              <w:rPr>
                <w:sz w:val="24"/>
                <w:szCs w:val="24"/>
              </w:rPr>
              <w:t>(find</w:t>
            </w:r>
            <w:r>
              <w:rPr>
                <w:sz w:val="24"/>
                <w:szCs w:val="24"/>
              </w:rPr>
              <w:t xml:space="preserve"> out about the WHO here), countries and localities responded?</w:t>
            </w:r>
          </w:p>
          <w:p w14:paraId="0B067425" w14:textId="77777777" w:rsidR="0059009B" w:rsidRPr="00E65886" w:rsidRDefault="0059009B" w:rsidP="00E65886">
            <w:pPr>
              <w:pStyle w:val="ListParagraph"/>
              <w:numPr>
                <w:ilvl w:val="1"/>
                <w:numId w:val="3"/>
              </w:numPr>
              <w:rPr>
                <w:sz w:val="24"/>
                <w:szCs w:val="24"/>
              </w:rPr>
            </w:pPr>
            <w:r>
              <w:rPr>
                <w:sz w:val="24"/>
                <w:szCs w:val="24"/>
              </w:rPr>
              <w:t>Long Term responses – we will have to wait and see...</w:t>
            </w:r>
          </w:p>
          <w:p w14:paraId="11A2768D" w14:textId="77777777" w:rsidR="0059009B" w:rsidRDefault="0059009B" w:rsidP="00BE7125">
            <w:pPr>
              <w:rPr>
                <w:sz w:val="24"/>
                <w:szCs w:val="24"/>
              </w:rPr>
            </w:pPr>
            <w:r>
              <w:rPr>
                <w:sz w:val="24"/>
                <w:szCs w:val="24"/>
              </w:rPr>
              <w:t>For each of these headings – find examples at different scales e.g.</w:t>
            </w:r>
          </w:p>
          <w:p w14:paraId="20AAC129" w14:textId="77777777" w:rsidR="003E71B5" w:rsidRPr="0059009B" w:rsidRDefault="0059009B" w:rsidP="0059009B">
            <w:pPr>
              <w:pStyle w:val="ListParagraph"/>
              <w:numPr>
                <w:ilvl w:val="0"/>
                <w:numId w:val="4"/>
              </w:numPr>
              <w:rPr>
                <w:sz w:val="24"/>
                <w:szCs w:val="24"/>
              </w:rPr>
            </w:pPr>
            <w:r w:rsidRPr="0059009B">
              <w:rPr>
                <w:sz w:val="24"/>
                <w:szCs w:val="24"/>
              </w:rPr>
              <w:t>Globally – the WHO role</w:t>
            </w:r>
          </w:p>
          <w:p w14:paraId="51C115BD" w14:textId="77777777" w:rsidR="0059009B" w:rsidRPr="0059009B" w:rsidRDefault="0059009B" w:rsidP="0059009B">
            <w:pPr>
              <w:pStyle w:val="ListParagraph"/>
              <w:numPr>
                <w:ilvl w:val="0"/>
                <w:numId w:val="4"/>
              </w:numPr>
              <w:rPr>
                <w:sz w:val="24"/>
                <w:szCs w:val="24"/>
              </w:rPr>
            </w:pPr>
            <w:r w:rsidRPr="0059009B">
              <w:rPr>
                <w:sz w:val="24"/>
                <w:szCs w:val="24"/>
              </w:rPr>
              <w:t xml:space="preserve">Nationally choose the UK and a contrasting country </w:t>
            </w:r>
          </w:p>
          <w:p w14:paraId="776BD750" w14:textId="77777777" w:rsidR="0059009B" w:rsidRPr="0059009B" w:rsidRDefault="0059009B" w:rsidP="0059009B">
            <w:pPr>
              <w:pStyle w:val="ListParagraph"/>
              <w:numPr>
                <w:ilvl w:val="0"/>
                <w:numId w:val="4"/>
              </w:numPr>
              <w:rPr>
                <w:sz w:val="24"/>
                <w:szCs w:val="24"/>
              </w:rPr>
            </w:pPr>
            <w:r w:rsidRPr="0059009B">
              <w:rPr>
                <w:sz w:val="24"/>
                <w:szCs w:val="24"/>
              </w:rPr>
              <w:t>Locally – what is happening in your local area?</w:t>
            </w:r>
          </w:p>
          <w:p w14:paraId="7F30083A" w14:textId="77777777" w:rsidR="003E71B5" w:rsidRDefault="003E71B5" w:rsidP="00BE7125">
            <w:pPr>
              <w:rPr>
                <w:sz w:val="24"/>
                <w:szCs w:val="24"/>
              </w:rPr>
            </w:pPr>
          </w:p>
          <w:p w14:paraId="70B8961F" w14:textId="77777777" w:rsidR="00B2270E" w:rsidRPr="00E65886" w:rsidRDefault="00B2270E" w:rsidP="00BE7125">
            <w:pPr>
              <w:rPr>
                <w:sz w:val="24"/>
                <w:szCs w:val="24"/>
              </w:rPr>
            </w:pPr>
          </w:p>
          <w:p w14:paraId="7464299B" w14:textId="77777777" w:rsidR="0059009B" w:rsidRDefault="0059009B" w:rsidP="00BE7125">
            <w:pPr>
              <w:rPr>
                <w:sz w:val="24"/>
                <w:szCs w:val="24"/>
              </w:rPr>
            </w:pPr>
            <w:r>
              <w:rPr>
                <w:sz w:val="24"/>
                <w:szCs w:val="24"/>
              </w:rPr>
              <w:lastRenderedPageBreak/>
              <w:t xml:space="preserve">Questions to consider </w:t>
            </w:r>
          </w:p>
          <w:p w14:paraId="419D135F" w14:textId="77777777" w:rsidR="0059009B" w:rsidRPr="0059009B" w:rsidRDefault="0059009B" w:rsidP="0059009B">
            <w:pPr>
              <w:pStyle w:val="ListParagraph"/>
              <w:numPr>
                <w:ilvl w:val="0"/>
                <w:numId w:val="5"/>
              </w:numPr>
              <w:rPr>
                <w:sz w:val="24"/>
                <w:szCs w:val="24"/>
              </w:rPr>
            </w:pPr>
            <w:r w:rsidRPr="0059009B">
              <w:rPr>
                <w:sz w:val="24"/>
                <w:szCs w:val="24"/>
              </w:rPr>
              <w:t>What has been/is the/will be the social, economic and environmental impact?</w:t>
            </w:r>
          </w:p>
          <w:p w14:paraId="41FD0B4A" w14:textId="77777777" w:rsidR="003E71B5" w:rsidRDefault="0059009B" w:rsidP="0059009B">
            <w:pPr>
              <w:pStyle w:val="ListParagraph"/>
              <w:numPr>
                <w:ilvl w:val="0"/>
                <w:numId w:val="5"/>
              </w:numPr>
              <w:rPr>
                <w:sz w:val="24"/>
                <w:szCs w:val="24"/>
              </w:rPr>
            </w:pPr>
            <w:r>
              <w:rPr>
                <w:sz w:val="24"/>
                <w:szCs w:val="24"/>
              </w:rPr>
              <w:t>Is there any difference between the impacts and responses in HICs/LICs/NEEs?</w:t>
            </w:r>
          </w:p>
          <w:p w14:paraId="23A6DF51" w14:textId="77777777" w:rsidR="0059009B" w:rsidRPr="0059009B" w:rsidRDefault="0059009B" w:rsidP="0059009B">
            <w:pPr>
              <w:pStyle w:val="ListParagraph"/>
              <w:numPr>
                <w:ilvl w:val="0"/>
                <w:numId w:val="5"/>
              </w:numPr>
              <w:rPr>
                <w:sz w:val="24"/>
                <w:szCs w:val="24"/>
              </w:rPr>
            </w:pPr>
            <w:r>
              <w:rPr>
                <w:sz w:val="24"/>
                <w:szCs w:val="24"/>
              </w:rPr>
              <w:t>What factors influenced the different impacts and responses…</w:t>
            </w:r>
            <w:proofErr w:type="spellStart"/>
            <w:proofErr w:type="gramStart"/>
            <w:r>
              <w:rPr>
                <w:sz w:val="24"/>
                <w:szCs w:val="24"/>
              </w:rPr>
              <w:t>etc.etc</w:t>
            </w:r>
            <w:proofErr w:type="spellEnd"/>
            <w:r>
              <w:rPr>
                <w:sz w:val="24"/>
                <w:szCs w:val="24"/>
              </w:rPr>
              <w:t>..</w:t>
            </w:r>
            <w:proofErr w:type="gramEnd"/>
          </w:p>
          <w:p w14:paraId="53D1DA33" w14:textId="77777777" w:rsidR="003E71B5" w:rsidRPr="00E65886" w:rsidRDefault="003E71B5" w:rsidP="00BE7125">
            <w:pPr>
              <w:rPr>
                <w:sz w:val="24"/>
                <w:szCs w:val="24"/>
              </w:rPr>
            </w:pPr>
          </w:p>
          <w:p w14:paraId="34ACC413" w14:textId="77777777" w:rsidR="00E15910" w:rsidRDefault="0059009B" w:rsidP="00BE7125">
            <w:pPr>
              <w:rPr>
                <w:sz w:val="24"/>
                <w:szCs w:val="24"/>
              </w:rPr>
            </w:pPr>
            <w:r>
              <w:rPr>
                <w:sz w:val="24"/>
                <w:szCs w:val="24"/>
              </w:rPr>
              <w:t xml:space="preserve">But take care – make sure you look carefully at the data </w:t>
            </w:r>
          </w:p>
          <w:p w14:paraId="62EAD5CE" w14:textId="77777777" w:rsidR="0059009B" w:rsidRPr="00E65886" w:rsidRDefault="0059009B" w:rsidP="00BE7125">
            <w:pPr>
              <w:rPr>
                <w:sz w:val="24"/>
                <w:szCs w:val="24"/>
              </w:rPr>
            </w:pPr>
            <w:r>
              <w:rPr>
                <w:sz w:val="24"/>
                <w:szCs w:val="24"/>
              </w:rPr>
              <w:t xml:space="preserve">Consider - </w:t>
            </w:r>
          </w:p>
          <w:p w14:paraId="661935EC" w14:textId="77777777" w:rsidR="0059009B" w:rsidRDefault="00E15910" w:rsidP="0059009B">
            <w:pPr>
              <w:pStyle w:val="ListParagraph"/>
              <w:numPr>
                <w:ilvl w:val="0"/>
                <w:numId w:val="6"/>
              </w:numPr>
              <w:rPr>
                <w:sz w:val="24"/>
                <w:szCs w:val="24"/>
              </w:rPr>
            </w:pPr>
            <w:r w:rsidRPr="0059009B">
              <w:rPr>
                <w:sz w:val="24"/>
                <w:szCs w:val="24"/>
              </w:rPr>
              <w:t xml:space="preserve">What is the source of the data – how </w:t>
            </w:r>
            <w:r w:rsidR="0059009B" w:rsidRPr="0059009B">
              <w:rPr>
                <w:sz w:val="24"/>
                <w:szCs w:val="24"/>
              </w:rPr>
              <w:t>reliable</w:t>
            </w:r>
            <w:r w:rsidRPr="0059009B">
              <w:rPr>
                <w:sz w:val="24"/>
                <w:szCs w:val="24"/>
              </w:rPr>
              <w:t xml:space="preserve"> should this be</w:t>
            </w:r>
            <w:r w:rsidR="0059009B">
              <w:rPr>
                <w:sz w:val="24"/>
                <w:szCs w:val="24"/>
              </w:rPr>
              <w:t>?</w:t>
            </w:r>
          </w:p>
          <w:p w14:paraId="703682C3" w14:textId="77777777" w:rsidR="00E15910" w:rsidRPr="0059009B" w:rsidRDefault="0059009B" w:rsidP="0059009B">
            <w:pPr>
              <w:pStyle w:val="ListParagraph"/>
              <w:numPr>
                <w:ilvl w:val="0"/>
                <w:numId w:val="6"/>
              </w:numPr>
              <w:rPr>
                <w:sz w:val="24"/>
                <w:szCs w:val="24"/>
              </w:rPr>
            </w:pPr>
            <w:r>
              <w:rPr>
                <w:sz w:val="24"/>
                <w:szCs w:val="24"/>
              </w:rPr>
              <w:t>What is the date of publication?</w:t>
            </w:r>
          </w:p>
          <w:p w14:paraId="76435F7C" w14:textId="77777777" w:rsidR="0059009B" w:rsidRDefault="00E15910" w:rsidP="0059009B">
            <w:pPr>
              <w:pStyle w:val="ListParagraph"/>
              <w:numPr>
                <w:ilvl w:val="0"/>
                <w:numId w:val="6"/>
              </w:numPr>
              <w:rPr>
                <w:sz w:val="24"/>
                <w:szCs w:val="24"/>
              </w:rPr>
            </w:pPr>
            <w:r w:rsidRPr="0059009B">
              <w:rPr>
                <w:sz w:val="24"/>
                <w:szCs w:val="24"/>
              </w:rPr>
              <w:t xml:space="preserve">Look </w:t>
            </w:r>
            <w:r w:rsidR="0059009B" w:rsidRPr="0059009B">
              <w:rPr>
                <w:sz w:val="24"/>
                <w:szCs w:val="24"/>
              </w:rPr>
              <w:t>carefully</w:t>
            </w:r>
            <w:r w:rsidRPr="0059009B">
              <w:rPr>
                <w:sz w:val="24"/>
                <w:szCs w:val="24"/>
              </w:rPr>
              <w:t xml:space="preserve"> </w:t>
            </w:r>
            <w:r w:rsidR="0059009B" w:rsidRPr="0059009B">
              <w:rPr>
                <w:sz w:val="24"/>
                <w:szCs w:val="24"/>
              </w:rPr>
              <w:t>at axis</w:t>
            </w:r>
            <w:r w:rsidRPr="0059009B">
              <w:rPr>
                <w:sz w:val="24"/>
                <w:szCs w:val="24"/>
              </w:rPr>
              <w:t xml:space="preserve"> in graphs and </w:t>
            </w:r>
            <w:r w:rsidR="0059009B" w:rsidRPr="0059009B">
              <w:rPr>
                <w:sz w:val="24"/>
                <w:szCs w:val="24"/>
              </w:rPr>
              <w:t>calculations</w:t>
            </w:r>
            <w:r w:rsidRPr="0059009B">
              <w:rPr>
                <w:sz w:val="24"/>
                <w:szCs w:val="24"/>
              </w:rPr>
              <w:t xml:space="preserve"> of </w:t>
            </w:r>
            <w:r w:rsidR="0059009B" w:rsidRPr="0059009B">
              <w:rPr>
                <w:sz w:val="24"/>
                <w:szCs w:val="24"/>
              </w:rPr>
              <w:t>statistics</w:t>
            </w:r>
            <w:r w:rsidRPr="0059009B">
              <w:rPr>
                <w:sz w:val="24"/>
                <w:szCs w:val="24"/>
              </w:rPr>
              <w:t xml:space="preserve"> are</w:t>
            </w:r>
            <w:r w:rsidR="0059009B">
              <w:rPr>
                <w:sz w:val="24"/>
                <w:szCs w:val="24"/>
              </w:rPr>
              <w:t xml:space="preserve"> do they give a skewed picture?</w:t>
            </w:r>
          </w:p>
          <w:p w14:paraId="11B30093" w14:textId="77777777" w:rsidR="00E15910" w:rsidRDefault="0059009B" w:rsidP="0059009B">
            <w:pPr>
              <w:pStyle w:val="ListParagraph"/>
              <w:numPr>
                <w:ilvl w:val="0"/>
                <w:numId w:val="6"/>
              </w:numPr>
              <w:rPr>
                <w:sz w:val="24"/>
                <w:szCs w:val="24"/>
              </w:rPr>
            </w:pPr>
            <w:r>
              <w:rPr>
                <w:sz w:val="24"/>
                <w:szCs w:val="24"/>
              </w:rPr>
              <w:t>Are they comparing like with like?</w:t>
            </w:r>
          </w:p>
          <w:p w14:paraId="1B29C9DE" w14:textId="77777777" w:rsidR="0059009B" w:rsidRPr="0059009B" w:rsidRDefault="0059009B" w:rsidP="0059009B">
            <w:pPr>
              <w:pStyle w:val="ListParagraph"/>
              <w:numPr>
                <w:ilvl w:val="0"/>
                <w:numId w:val="6"/>
              </w:numPr>
              <w:rPr>
                <w:sz w:val="24"/>
                <w:szCs w:val="24"/>
              </w:rPr>
            </w:pPr>
            <w:r>
              <w:rPr>
                <w:sz w:val="24"/>
                <w:szCs w:val="24"/>
              </w:rPr>
              <w:t>Who is the data for?</w:t>
            </w:r>
          </w:p>
          <w:p w14:paraId="2D32018C" w14:textId="77777777" w:rsidR="00E15910" w:rsidRDefault="00E15910" w:rsidP="00BE7125">
            <w:pPr>
              <w:rPr>
                <w:sz w:val="24"/>
                <w:szCs w:val="24"/>
              </w:rPr>
            </w:pPr>
          </w:p>
          <w:p w14:paraId="72721EAA" w14:textId="77777777" w:rsidR="00BE7125" w:rsidRDefault="0059009B" w:rsidP="00BE7125">
            <w:pPr>
              <w:rPr>
                <w:sz w:val="24"/>
                <w:szCs w:val="24"/>
              </w:rPr>
            </w:pPr>
            <w:r>
              <w:rPr>
                <w:sz w:val="24"/>
                <w:szCs w:val="24"/>
              </w:rPr>
              <w:t>This will form part of the Year 13 course when we study Health</w:t>
            </w:r>
            <w:r w:rsidR="005F7749">
              <w:rPr>
                <w:sz w:val="24"/>
                <w:szCs w:val="24"/>
              </w:rPr>
              <w:t>.</w:t>
            </w:r>
          </w:p>
          <w:p w14:paraId="1F0F528D" w14:textId="77777777" w:rsidR="00B2270E" w:rsidRDefault="00B2270E" w:rsidP="00BE7125">
            <w:pPr>
              <w:rPr>
                <w:sz w:val="24"/>
                <w:szCs w:val="24"/>
              </w:rPr>
            </w:pPr>
          </w:p>
          <w:p w14:paraId="29DEA931" w14:textId="7474B326" w:rsidR="00B2270E" w:rsidRDefault="00B2270E" w:rsidP="00BE7125">
            <w:pPr>
              <w:rPr>
                <w:rStyle w:val="Hyperlink"/>
                <w:sz w:val="24"/>
              </w:rPr>
            </w:pPr>
            <w:r>
              <w:rPr>
                <w:b/>
                <w:sz w:val="24"/>
                <w:szCs w:val="24"/>
              </w:rPr>
              <w:t xml:space="preserve">Any questions - </w:t>
            </w:r>
            <w:r>
              <w:rPr>
                <w:sz w:val="24"/>
              </w:rPr>
              <w:t xml:space="preserve">please email </w:t>
            </w:r>
            <w:r w:rsidR="00645889">
              <w:rPr>
                <w:sz w:val="24"/>
              </w:rPr>
              <w:t>Mr Mosely</w:t>
            </w:r>
            <w:r>
              <w:rPr>
                <w:sz w:val="24"/>
              </w:rPr>
              <w:t xml:space="preserve"> on </w:t>
            </w:r>
            <w:hyperlink r:id="rId10" w:history="1">
              <w:r w:rsidR="00645889" w:rsidRPr="00FA402C">
                <w:rPr>
                  <w:rStyle w:val="Hyperlink"/>
                </w:rPr>
                <w:t>r.mosely</w:t>
              </w:r>
              <w:r w:rsidR="00645889" w:rsidRPr="00FA402C">
                <w:rPr>
                  <w:rStyle w:val="Hyperlink"/>
                  <w:sz w:val="24"/>
                </w:rPr>
                <w:t>@holt.wokingham.sch.uk</w:t>
              </w:r>
            </w:hyperlink>
          </w:p>
          <w:p w14:paraId="45D8371C" w14:textId="77777777" w:rsidR="001F1347" w:rsidRPr="00E65886" w:rsidRDefault="001F1347">
            <w:pPr>
              <w:rPr>
                <w:sz w:val="24"/>
                <w:szCs w:val="24"/>
              </w:rPr>
            </w:pPr>
          </w:p>
        </w:tc>
      </w:tr>
      <w:tr w:rsidR="001F1347" w14:paraId="0D44C012" w14:textId="77777777" w:rsidTr="005F7749">
        <w:trPr>
          <w:trHeight w:val="479"/>
        </w:trPr>
        <w:tc>
          <w:tcPr>
            <w:tcW w:w="9918" w:type="dxa"/>
            <w:gridSpan w:val="2"/>
          </w:tcPr>
          <w:p w14:paraId="78C3AB7E" w14:textId="77777777" w:rsidR="005F7749" w:rsidRDefault="008B4610" w:rsidP="003E71B5">
            <w:r>
              <w:lastRenderedPageBreak/>
              <w:t xml:space="preserve"> </w:t>
            </w:r>
          </w:p>
          <w:p w14:paraId="0596EBA0" w14:textId="77777777" w:rsidR="003E71B5" w:rsidRDefault="005F7749" w:rsidP="003E71B5">
            <w:r w:rsidRPr="005F7749">
              <w:rPr>
                <w:b/>
                <w:sz w:val="24"/>
                <w:szCs w:val="24"/>
              </w:rPr>
              <w:t>Task 3 Physical Geography</w:t>
            </w:r>
            <w:r w:rsidR="00B2270E">
              <w:rPr>
                <w:b/>
                <w:sz w:val="24"/>
                <w:szCs w:val="24"/>
              </w:rPr>
              <w:t xml:space="preserve"> – Natural Hazards</w:t>
            </w:r>
          </w:p>
          <w:p w14:paraId="09DA0D81" w14:textId="77777777" w:rsidR="001F1347" w:rsidRDefault="003E71B5" w:rsidP="003E71B5">
            <w:r>
              <w:t xml:space="preserve"> </w:t>
            </w:r>
          </w:p>
        </w:tc>
      </w:tr>
      <w:tr w:rsidR="005F7749" w14:paraId="55D9B855" w14:textId="77777777" w:rsidTr="00B2270E">
        <w:trPr>
          <w:trHeight w:val="1905"/>
        </w:trPr>
        <w:tc>
          <w:tcPr>
            <w:tcW w:w="9918" w:type="dxa"/>
            <w:gridSpan w:val="2"/>
          </w:tcPr>
          <w:p w14:paraId="21891A7A" w14:textId="77777777" w:rsidR="005F7749" w:rsidRDefault="005F7749" w:rsidP="003E71B5"/>
          <w:p w14:paraId="23C98D0B" w14:textId="77777777" w:rsidR="00B2270E" w:rsidRDefault="00B2270E" w:rsidP="00B2270E">
            <w:pPr>
              <w:rPr>
                <w:sz w:val="24"/>
              </w:rPr>
            </w:pPr>
            <w:hyperlink r:id="rId11" w:history="1">
              <w:r w:rsidRPr="001C25BA">
                <w:rPr>
                  <w:rStyle w:val="Hyperlink"/>
                  <w:sz w:val="24"/>
                </w:rPr>
                <w:t>https://www.nationalgeographic.com/environment/natural-disasters-weather/</w:t>
              </w:r>
            </w:hyperlink>
          </w:p>
          <w:p w14:paraId="0634A6DB" w14:textId="77777777" w:rsidR="00B2270E" w:rsidRDefault="00B2270E" w:rsidP="00B2270E">
            <w:pPr>
              <w:rPr>
                <w:sz w:val="24"/>
              </w:rPr>
            </w:pPr>
            <w:hyperlink r:id="rId12" w:history="1">
              <w:r w:rsidRPr="001C25BA">
                <w:rPr>
                  <w:rStyle w:val="Hyperlink"/>
                  <w:sz w:val="24"/>
                </w:rPr>
                <w:t>https://www.bbc.co.uk/bitesize/topics/zcdrbk7</w:t>
              </w:r>
            </w:hyperlink>
          </w:p>
          <w:p w14:paraId="2CF1DA74" w14:textId="77777777" w:rsidR="005F7749" w:rsidRDefault="005F7749" w:rsidP="003E71B5"/>
          <w:p w14:paraId="55566523" w14:textId="77777777" w:rsidR="00B2270E" w:rsidRPr="00814C90" w:rsidRDefault="00B2270E" w:rsidP="00B2270E">
            <w:pPr>
              <w:pStyle w:val="ListParagraph"/>
              <w:numPr>
                <w:ilvl w:val="0"/>
                <w:numId w:val="7"/>
              </w:numPr>
              <w:rPr>
                <w:b/>
                <w:sz w:val="24"/>
              </w:rPr>
            </w:pPr>
            <w:r w:rsidRPr="00814C90">
              <w:rPr>
                <w:b/>
                <w:sz w:val="24"/>
              </w:rPr>
              <w:t xml:space="preserve">Investigation: </w:t>
            </w:r>
            <w:r w:rsidRPr="00814C90">
              <w:rPr>
                <w:sz w:val="24"/>
              </w:rPr>
              <w:t>Distribution of Geographical Hazards:</w:t>
            </w:r>
          </w:p>
          <w:p w14:paraId="6E72D71D" w14:textId="77777777" w:rsidR="00B2270E" w:rsidRDefault="00B2270E" w:rsidP="00B2270E">
            <w:pPr>
              <w:pStyle w:val="ListParagraph"/>
              <w:rPr>
                <w:sz w:val="24"/>
              </w:rPr>
            </w:pPr>
            <w:r w:rsidRPr="00814C90">
              <w:rPr>
                <w:sz w:val="24"/>
              </w:rPr>
              <w:t xml:space="preserve">What </w:t>
            </w:r>
            <w:r w:rsidRPr="00814C90">
              <w:rPr>
                <w:sz w:val="24"/>
                <w:u w:val="single"/>
              </w:rPr>
              <w:t>major</w:t>
            </w:r>
            <w:r w:rsidRPr="00814C90">
              <w:rPr>
                <w:sz w:val="24"/>
              </w:rPr>
              <w:t xml:space="preserve"> geographical hazards have occurred globally within the last 5 years? Consider carefully how you can represent the different types of hazards and their concentrations on a map(s). Your map should be A4 or A3 in size with a clear key, title etc. Comment on your map findings.</w:t>
            </w:r>
          </w:p>
          <w:p w14:paraId="46B366DA" w14:textId="77777777" w:rsidR="00B2270E" w:rsidRDefault="00B2270E" w:rsidP="00B2270E">
            <w:pPr>
              <w:pStyle w:val="ListParagraph"/>
              <w:rPr>
                <w:sz w:val="24"/>
              </w:rPr>
            </w:pPr>
          </w:p>
          <w:p w14:paraId="6B7D81A6" w14:textId="77777777" w:rsidR="00B2270E" w:rsidRPr="00814C90" w:rsidRDefault="00B2270E" w:rsidP="00B2270E">
            <w:pPr>
              <w:pStyle w:val="ListParagraph"/>
              <w:numPr>
                <w:ilvl w:val="0"/>
                <w:numId w:val="7"/>
              </w:numPr>
              <w:rPr>
                <w:sz w:val="24"/>
              </w:rPr>
            </w:pPr>
            <w:proofErr w:type="spellStart"/>
            <w:r w:rsidRPr="00814C90">
              <w:rPr>
                <w:b/>
                <w:sz w:val="24"/>
              </w:rPr>
              <w:t>Factfile</w:t>
            </w:r>
            <w:proofErr w:type="spellEnd"/>
            <w:r w:rsidRPr="00814C90">
              <w:rPr>
                <w:b/>
                <w:sz w:val="24"/>
              </w:rPr>
              <w:t xml:space="preserve"> creation:</w:t>
            </w:r>
            <w:r w:rsidRPr="00814C90">
              <w:rPr>
                <w:sz w:val="24"/>
              </w:rPr>
              <w:t xml:space="preserve"> Choose one specific type of hazard </w:t>
            </w:r>
            <w:r w:rsidRPr="00814C90">
              <w:rPr>
                <w:sz w:val="24"/>
                <w:u w:val="single"/>
              </w:rPr>
              <w:t>from each</w:t>
            </w:r>
            <w:r w:rsidRPr="00814C90">
              <w:rPr>
                <w:sz w:val="24"/>
              </w:rPr>
              <w:t xml:space="preserve"> of the categories below:</w:t>
            </w:r>
          </w:p>
          <w:p w14:paraId="48E3AFF2" w14:textId="77777777" w:rsidR="00B2270E" w:rsidRPr="00B2270E" w:rsidRDefault="00B2270E" w:rsidP="00B2270E">
            <w:pPr>
              <w:pStyle w:val="ListParagraph"/>
              <w:numPr>
                <w:ilvl w:val="0"/>
                <w:numId w:val="12"/>
              </w:numPr>
              <w:autoSpaceDE w:val="0"/>
              <w:autoSpaceDN w:val="0"/>
              <w:adjustRightInd w:val="0"/>
              <w:rPr>
                <w:rFonts w:cs="ArialMT"/>
                <w:color w:val="000000"/>
                <w:sz w:val="24"/>
              </w:rPr>
            </w:pPr>
            <w:r w:rsidRPr="00B2270E">
              <w:rPr>
                <w:rFonts w:cs="ArialMT"/>
                <w:color w:val="000000"/>
                <w:sz w:val="24"/>
              </w:rPr>
              <w:t>Geophysical Hazard</w:t>
            </w:r>
          </w:p>
          <w:p w14:paraId="61E1AD74" w14:textId="77777777" w:rsidR="00B2270E" w:rsidRPr="00B2270E" w:rsidRDefault="00B2270E" w:rsidP="00B2270E">
            <w:pPr>
              <w:pStyle w:val="ListParagraph"/>
              <w:numPr>
                <w:ilvl w:val="0"/>
                <w:numId w:val="12"/>
              </w:numPr>
              <w:autoSpaceDE w:val="0"/>
              <w:autoSpaceDN w:val="0"/>
              <w:adjustRightInd w:val="0"/>
              <w:rPr>
                <w:rFonts w:cs="ArialMT"/>
                <w:color w:val="000000"/>
                <w:sz w:val="24"/>
              </w:rPr>
            </w:pPr>
            <w:r w:rsidRPr="00B2270E">
              <w:rPr>
                <w:rFonts w:cs="ArialMT"/>
                <w:color w:val="000000"/>
                <w:sz w:val="24"/>
              </w:rPr>
              <w:t>Hydrological Hazard</w:t>
            </w:r>
          </w:p>
          <w:p w14:paraId="29C8337A" w14:textId="77777777" w:rsidR="00B2270E" w:rsidRPr="00B2270E" w:rsidRDefault="00B2270E" w:rsidP="00B2270E">
            <w:pPr>
              <w:pStyle w:val="ListParagraph"/>
              <w:numPr>
                <w:ilvl w:val="0"/>
                <w:numId w:val="12"/>
              </w:numPr>
              <w:autoSpaceDE w:val="0"/>
              <w:autoSpaceDN w:val="0"/>
              <w:adjustRightInd w:val="0"/>
              <w:rPr>
                <w:rFonts w:cs="ArialMT"/>
                <w:color w:val="000000"/>
                <w:sz w:val="24"/>
              </w:rPr>
            </w:pPr>
            <w:r w:rsidRPr="00B2270E">
              <w:rPr>
                <w:rFonts w:cs="ArialMT"/>
                <w:color w:val="000000"/>
                <w:sz w:val="24"/>
              </w:rPr>
              <w:t>Atmospheric Hazard</w:t>
            </w:r>
          </w:p>
          <w:p w14:paraId="006B9E39" w14:textId="77777777" w:rsidR="00B2270E" w:rsidRPr="00B2270E" w:rsidRDefault="00B2270E" w:rsidP="00B2270E">
            <w:pPr>
              <w:pStyle w:val="ListParagraph"/>
              <w:numPr>
                <w:ilvl w:val="0"/>
                <w:numId w:val="12"/>
              </w:numPr>
              <w:autoSpaceDE w:val="0"/>
              <w:autoSpaceDN w:val="0"/>
              <w:adjustRightInd w:val="0"/>
              <w:rPr>
                <w:rFonts w:cs="ArialMT"/>
                <w:color w:val="000000"/>
                <w:sz w:val="24"/>
              </w:rPr>
            </w:pPr>
            <w:r w:rsidRPr="00B2270E">
              <w:rPr>
                <w:rFonts w:cs="ArialMT"/>
                <w:color w:val="000000"/>
                <w:sz w:val="24"/>
              </w:rPr>
              <w:t>Geomorphic Hazard</w:t>
            </w:r>
          </w:p>
          <w:p w14:paraId="3BA1AE73" w14:textId="77777777" w:rsidR="00B2270E" w:rsidRPr="00B2270E" w:rsidRDefault="00B2270E" w:rsidP="00B2270E">
            <w:pPr>
              <w:pStyle w:val="ListParagraph"/>
              <w:numPr>
                <w:ilvl w:val="0"/>
                <w:numId w:val="12"/>
              </w:numPr>
              <w:autoSpaceDE w:val="0"/>
              <w:autoSpaceDN w:val="0"/>
              <w:adjustRightInd w:val="0"/>
              <w:rPr>
                <w:rFonts w:ascii="ArialMT" w:hAnsi="ArialMT" w:cs="ArialMT"/>
                <w:color w:val="000000"/>
                <w:sz w:val="24"/>
              </w:rPr>
            </w:pPr>
            <w:r w:rsidRPr="00B2270E">
              <w:rPr>
                <w:rFonts w:cs="ArialMT"/>
                <w:color w:val="000000"/>
                <w:sz w:val="24"/>
              </w:rPr>
              <w:t>Biohazard</w:t>
            </w:r>
            <w:r w:rsidRPr="00B2270E">
              <w:rPr>
                <w:sz w:val="24"/>
              </w:rPr>
              <w:t xml:space="preserve"> </w:t>
            </w:r>
          </w:p>
          <w:p w14:paraId="44AE3F08" w14:textId="77777777" w:rsidR="00B2270E" w:rsidRPr="00B2270E" w:rsidRDefault="00B2270E" w:rsidP="00B2270E">
            <w:pPr>
              <w:pStyle w:val="ListParagraph"/>
              <w:numPr>
                <w:ilvl w:val="0"/>
                <w:numId w:val="7"/>
              </w:numPr>
              <w:autoSpaceDE w:val="0"/>
              <w:autoSpaceDN w:val="0"/>
              <w:adjustRightInd w:val="0"/>
              <w:rPr>
                <w:rFonts w:cs="ArialMT"/>
                <w:color w:val="000000"/>
                <w:sz w:val="24"/>
              </w:rPr>
            </w:pPr>
            <w:r w:rsidRPr="00B2270E">
              <w:rPr>
                <w:rFonts w:cs="ArialMT"/>
                <w:b/>
                <w:color w:val="000000"/>
                <w:sz w:val="24"/>
              </w:rPr>
              <w:t xml:space="preserve">Write up a brief </w:t>
            </w:r>
            <w:proofErr w:type="spellStart"/>
            <w:r w:rsidRPr="00B2270E">
              <w:rPr>
                <w:rFonts w:cs="ArialMT"/>
                <w:b/>
                <w:color w:val="000000"/>
                <w:sz w:val="24"/>
              </w:rPr>
              <w:t>factfile</w:t>
            </w:r>
            <w:proofErr w:type="spellEnd"/>
            <w:r w:rsidRPr="00B2270E">
              <w:rPr>
                <w:rFonts w:cs="ArialMT"/>
                <w:color w:val="000000"/>
                <w:sz w:val="24"/>
              </w:rPr>
              <w:t xml:space="preserve"> on </w:t>
            </w:r>
            <w:r w:rsidRPr="00B2270E">
              <w:rPr>
                <w:rFonts w:cs="ArialMT"/>
                <w:i/>
                <w:color w:val="000000"/>
                <w:sz w:val="24"/>
                <w:u w:val="single"/>
              </w:rPr>
              <w:t xml:space="preserve">one </w:t>
            </w:r>
            <w:r w:rsidRPr="00B2270E">
              <w:rPr>
                <w:rFonts w:cs="ArialMT"/>
                <w:b/>
                <w:i/>
                <w:color w:val="000000"/>
                <w:sz w:val="24"/>
                <w:u w:val="single"/>
              </w:rPr>
              <w:t xml:space="preserve">named </w:t>
            </w:r>
            <w:r w:rsidRPr="00B2270E">
              <w:rPr>
                <w:rFonts w:cs="ArialMT"/>
                <w:i/>
                <w:color w:val="000000"/>
                <w:sz w:val="24"/>
                <w:u w:val="single"/>
              </w:rPr>
              <w:t>hazard event in each category</w:t>
            </w:r>
            <w:r w:rsidRPr="00B2270E">
              <w:rPr>
                <w:rFonts w:cs="ArialMT"/>
                <w:color w:val="000000"/>
                <w:sz w:val="24"/>
              </w:rPr>
              <w:t xml:space="preserve"> anywhere in   </w:t>
            </w:r>
          </w:p>
          <w:p w14:paraId="6BB4DF42" w14:textId="77777777" w:rsidR="00B2270E" w:rsidRPr="00814C90" w:rsidRDefault="00B2270E" w:rsidP="00B2270E">
            <w:pPr>
              <w:autoSpaceDE w:val="0"/>
              <w:autoSpaceDN w:val="0"/>
              <w:adjustRightInd w:val="0"/>
              <w:rPr>
                <w:rFonts w:cs="ArialMT"/>
                <w:color w:val="000000"/>
                <w:sz w:val="24"/>
              </w:rPr>
            </w:pPr>
            <w:r w:rsidRPr="00814C90">
              <w:rPr>
                <w:rFonts w:cs="ArialMT"/>
                <w:color w:val="000000"/>
                <w:sz w:val="24"/>
              </w:rPr>
              <w:t xml:space="preserve">          the world. Be as current as possible.</w:t>
            </w:r>
          </w:p>
          <w:p w14:paraId="14E5E083" w14:textId="77777777" w:rsidR="00B2270E" w:rsidRPr="00814C90" w:rsidRDefault="00B2270E" w:rsidP="00B2270E">
            <w:pPr>
              <w:autoSpaceDE w:val="0"/>
              <w:autoSpaceDN w:val="0"/>
              <w:adjustRightInd w:val="0"/>
              <w:rPr>
                <w:rFonts w:cs="ArialMT"/>
                <w:color w:val="000000"/>
                <w:sz w:val="24"/>
              </w:rPr>
            </w:pPr>
            <w:r w:rsidRPr="00814C90">
              <w:rPr>
                <w:rFonts w:cs="ArialMT"/>
                <w:color w:val="000000"/>
                <w:sz w:val="24"/>
              </w:rPr>
              <w:t xml:space="preserve">          Headings for your </w:t>
            </w:r>
            <w:proofErr w:type="spellStart"/>
            <w:r w:rsidRPr="00814C90">
              <w:rPr>
                <w:rFonts w:cs="ArialMT"/>
                <w:color w:val="000000"/>
                <w:sz w:val="24"/>
              </w:rPr>
              <w:t>factfile</w:t>
            </w:r>
            <w:proofErr w:type="spellEnd"/>
            <w:r w:rsidRPr="00814C90">
              <w:rPr>
                <w:rFonts w:cs="ArialMT"/>
                <w:color w:val="000000"/>
                <w:sz w:val="24"/>
              </w:rPr>
              <w:t xml:space="preserve"> are:</w:t>
            </w:r>
          </w:p>
          <w:p w14:paraId="51E2CD0B" w14:textId="77777777" w:rsidR="00B2270E" w:rsidRPr="00814C90" w:rsidRDefault="00B2270E" w:rsidP="00B2270E">
            <w:pPr>
              <w:pStyle w:val="ListParagraph"/>
              <w:numPr>
                <w:ilvl w:val="2"/>
                <w:numId w:val="8"/>
              </w:numPr>
              <w:autoSpaceDE w:val="0"/>
              <w:autoSpaceDN w:val="0"/>
              <w:adjustRightInd w:val="0"/>
              <w:rPr>
                <w:rFonts w:cs="ArialMT"/>
                <w:color w:val="000000"/>
                <w:sz w:val="24"/>
              </w:rPr>
            </w:pPr>
            <w:r w:rsidRPr="00814C90">
              <w:rPr>
                <w:rFonts w:cs="ArialMT"/>
                <w:color w:val="000000"/>
                <w:sz w:val="24"/>
              </w:rPr>
              <w:t>Location of the event</w:t>
            </w:r>
          </w:p>
          <w:p w14:paraId="04E0F578" w14:textId="77777777" w:rsidR="00B2270E" w:rsidRPr="00814C90" w:rsidRDefault="00B2270E" w:rsidP="00B2270E">
            <w:pPr>
              <w:pStyle w:val="ListParagraph"/>
              <w:numPr>
                <w:ilvl w:val="2"/>
                <w:numId w:val="8"/>
              </w:numPr>
              <w:autoSpaceDE w:val="0"/>
              <w:autoSpaceDN w:val="0"/>
              <w:adjustRightInd w:val="0"/>
              <w:rPr>
                <w:rFonts w:cs="ArialMT"/>
                <w:color w:val="000000"/>
                <w:sz w:val="24"/>
              </w:rPr>
            </w:pPr>
            <w:r w:rsidRPr="00814C90">
              <w:rPr>
                <w:rFonts w:cs="ArialMT"/>
                <w:color w:val="000000"/>
                <w:sz w:val="24"/>
              </w:rPr>
              <w:t>Nature of the event</w:t>
            </w:r>
          </w:p>
          <w:p w14:paraId="4535A13C" w14:textId="77777777" w:rsidR="00B2270E" w:rsidRPr="00814C90" w:rsidRDefault="00B2270E" w:rsidP="00B2270E">
            <w:pPr>
              <w:pStyle w:val="ListParagraph"/>
              <w:numPr>
                <w:ilvl w:val="2"/>
                <w:numId w:val="8"/>
              </w:numPr>
              <w:autoSpaceDE w:val="0"/>
              <w:autoSpaceDN w:val="0"/>
              <w:adjustRightInd w:val="0"/>
              <w:rPr>
                <w:rFonts w:cs="ArialMT"/>
                <w:color w:val="000000"/>
                <w:sz w:val="24"/>
              </w:rPr>
            </w:pPr>
            <w:r w:rsidRPr="00814C90">
              <w:rPr>
                <w:rFonts w:cs="ArialMT"/>
                <w:color w:val="000000"/>
                <w:sz w:val="24"/>
              </w:rPr>
              <w:t>Impacts (How could you categorise?)</w:t>
            </w:r>
          </w:p>
          <w:p w14:paraId="35774DD2" w14:textId="77777777" w:rsidR="00B2270E" w:rsidRDefault="00B2270E" w:rsidP="00FE5C52">
            <w:pPr>
              <w:pStyle w:val="ListParagraph"/>
              <w:numPr>
                <w:ilvl w:val="2"/>
                <w:numId w:val="8"/>
              </w:numPr>
              <w:autoSpaceDE w:val="0"/>
              <w:autoSpaceDN w:val="0"/>
              <w:adjustRightInd w:val="0"/>
              <w:ind w:left="1800"/>
            </w:pPr>
            <w:r w:rsidRPr="00B2270E">
              <w:rPr>
                <w:rFonts w:cs="ArialMT"/>
                <w:color w:val="000000"/>
                <w:sz w:val="24"/>
              </w:rPr>
              <w:t>Human responses to the hazard (risk management through preparedness, mitigation, and adaption</w:t>
            </w:r>
          </w:p>
          <w:p w14:paraId="3CF12EA8" w14:textId="77777777" w:rsidR="00B2270E" w:rsidRDefault="00B2270E" w:rsidP="003E71B5"/>
          <w:p w14:paraId="0B97B3CF" w14:textId="77777777" w:rsidR="00B2270E" w:rsidRDefault="00B2270E" w:rsidP="003E71B5"/>
        </w:tc>
      </w:tr>
      <w:tr w:rsidR="00B2270E" w14:paraId="758D6E1B" w14:textId="77777777" w:rsidTr="001F1347">
        <w:tc>
          <w:tcPr>
            <w:tcW w:w="9918" w:type="dxa"/>
            <w:gridSpan w:val="2"/>
          </w:tcPr>
          <w:p w14:paraId="1C816E32" w14:textId="77777777" w:rsidR="00B2270E" w:rsidRDefault="00B2270E" w:rsidP="00B2270E">
            <w:r w:rsidRPr="005F7749">
              <w:rPr>
                <w:b/>
                <w:sz w:val="24"/>
                <w:szCs w:val="24"/>
              </w:rPr>
              <w:lastRenderedPageBreak/>
              <w:t xml:space="preserve">Task </w:t>
            </w:r>
            <w:r>
              <w:rPr>
                <w:b/>
                <w:sz w:val="24"/>
                <w:szCs w:val="24"/>
              </w:rPr>
              <w:t>4</w:t>
            </w:r>
            <w:r w:rsidRPr="005F7749">
              <w:rPr>
                <w:b/>
                <w:sz w:val="24"/>
                <w:szCs w:val="24"/>
              </w:rPr>
              <w:t xml:space="preserve"> Physical Geography</w:t>
            </w:r>
            <w:r>
              <w:rPr>
                <w:b/>
                <w:sz w:val="24"/>
                <w:szCs w:val="24"/>
              </w:rPr>
              <w:t xml:space="preserve"> – Coasts</w:t>
            </w:r>
          </w:p>
          <w:p w14:paraId="2C6D3B6C" w14:textId="77777777" w:rsidR="00B2270E" w:rsidRDefault="00B2270E" w:rsidP="003E71B5"/>
        </w:tc>
      </w:tr>
      <w:tr w:rsidR="00B2270E" w14:paraId="1C7078CF" w14:textId="77777777" w:rsidTr="001F1347">
        <w:tc>
          <w:tcPr>
            <w:tcW w:w="9918" w:type="dxa"/>
            <w:gridSpan w:val="2"/>
          </w:tcPr>
          <w:p w14:paraId="4DC5F3C6" w14:textId="77777777" w:rsidR="00B2270E" w:rsidRDefault="00B2270E" w:rsidP="00B2270E">
            <w:pPr>
              <w:pStyle w:val="ListParagraph"/>
              <w:autoSpaceDE w:val="0"/>
              <w:autoSpaceDN w:val="0"/>
              <w:adjustRightInd w:val="0"/>
            </w:pPr>
          </w:p>
          <w:p w14:paraId="3E25D769" w14:textId="77777777" w:rsidR="00B2270E" w:rsidRDefault="00B2270E" w:rsidP="00B2270E">
            <w:pPr>
              <w:pStyle w:val="ListParagraph"/>
              <w:autoSpaceDE w:val="0"/>
              <w:autoSpaceDN w:val="0"/>
              <w:adjustRightInd w:val="0"/>
              <w:rPr>
                <w:rFonts w:cs="ArialMT"/>
                <w:color w:val="000000"/>
                <w:sz w:val="24"/>
              </w:rPr>
            </w:pPr>
            <w:hyperlink r:id="rId13" w:history="1">
              <w:r w:rsidRPr="001C25BA">
                <w:rPr>
                  <w:rStyle w:val="Hyperlink"/>
                  <w:rFonts w:cs="ArialMT"/>
                  <w:sz w:val="24"/>
                </w:rPr>
                <w:t>https://www.bbc.co.uk/bitesize/topics/zs3ptyc</w:t>
              </w:r>
            </w:hyperlink>
          </w:p>
          <w:p w14:paraId="4CC5A0E0" w14:textId="77777777" w:rsidR="00B2270E" w:rsidRDefault="00B2270E" w:rsidP="00B2270E">
            <w:pPr>
              <w:pStyle w:val="ListParagraph"/>
              <w:autoSpaceDE w:val="0"/>
              <w:autoSpaceDN w:val="0"/>
              <w:adjustRightInd w:val="0"/>
              <w:rPr>
                <w:rFonts w:cs="ArialMT"/>
                <w:color w:val="000000"/>
                <w:sz w:val="24"/>
              </w:rPr>
            </w:pPr>
            <w:hyperlink r:id="rId14" w:history="1">
              <w:r w:rsidRPr="001C25BA">
                <w:rPr>
                  <w:rStyle w:val="Hyperlink"/>
                  <w:rFonts w:cs="ArialMT"/>
                  <w:sz w:val="24"/>
                </w:rPr>
                <w:t>http://www.coolgeography.co.uk/gcsen/PL_Holderness_Coastline.php</w:t>
              </w:r>
            </w:hyperlink>
          </w:p>
          <w:p w14:paraId="54B98106" w14:textId="77777777" w:rsidR="00B2270E" w:rsidRDefault="00B2270E" w:rsidP="00B2270E">
            <w:pPr>
              <w:pStyle w:val="ListParagraph"/>
              <w:autoSpaceDE w:val="0"/>
              <w:autoSpaceDN w:val="0"/>
              <w:adjustRightInd w:val="0"/>
              <w:rPr>
                <w:rFonts w:cs="ArialMT"/>
                <w:color w:val="000000"/>
                <w:sz w:val="24"/>
              </w:rPr>
            </w:pPr>
            <w:hyperlink r:id="rId15" w:history="1">
              <w:r w:rsidRPr="001C25BA">
                <w:rPr>
                  <w:rStyle w:val="Hyperlink"/>
                  <w:rFonts w:cs="ArialMT"/>
                  <w:sz w:val="24"/>
                </w:rPr>
                <w:t>https://www.internetgeography.net/topics/coasts/dorset-coast/</w:t>
              </w:r>
            </w:hyperlink>
          </w:p>
          <w:p w14:paraId="6B97A03D" w14:textId="77777777" w:rsidR="00B2270E" w:rsidRDefault="00B2270E" w:rsidP="00B2270E">
            <w:pPr>
              <w:rPr>
                <w:b/>
                <w:sz w:val="24"/>
                <w:szCs w:val="24"/>
              </w:rPr>
            </w:pPr>
          </w:p>
          <w:p w14:paraId="32EB34EE" w14:textId="77777777" w:rsidR="00B2270E" w:rsidRDefault="00B2270E" w:rsidP="00B2270E">
            <w:pPr>
              <w:pStyle w:val="ListParagraph"/>
              <w:numPr>
                <w:ilvl w:val="0"/>
                <w:numId w:val="10"/>
              </w:numPr>
              <w:autoSpaceDE w:val="0"/>
              <w:autoSpaceDN w:val="0"/>
              <w:adjustRightInd w:val="0"/>
              <w:rPr>
                <w:rFonts w:cs="ArialMT"/>
                <w:color w:val="000000"/>
                <w:sz w:val="24"/>
              </w:rPr>
            </w:pPr>
            <w:r w:rsidRPr="00814C90">
              <w:rPr>
                <w:rFonts w:cs="ArialMT"/>
                <w:color w:val="000000"/>
                <w:sz w:val="24"/>
              </w:rPr>
              <w:t xml:space="preserve">A description of the UK coast. </w:t>
            </w:r>
          </w:p>
          <w:p w14:paraId="045A502D" w14:textId="77777777" w:rsidR="00B2270E" w:rsidRDefault="00B2270E" w:rsidP="00B2270E">
            <w:pPr>
              <w:pStyle w:val="ListParagraph"/>
              <w:autoSpaceDE w:val="0"/>
              <w:autoSpaceDN w:val="0"/>
              <w:adjustRightInd w:val="0"/>
              <w:rPr>
                <w:rFonts w:cs="ArialMT"/>
                <w:color w:val="000000"/>
                <w:sz w:val="24"/>
              </w:rPr>
            </w:pPr>
          </w:p>
          <w:p w14:paraId="17C28D4A" w14:textId="77777777" w:rsidR="00B2270E" w:rsidRDefault="00B2270E" w:rsidP="00B2270E">
            <w:pPr>
              <w:pStyle w:val="ListParagraph"/>
              <w:autoSpaceDE w:val="0"/>
              <w:autoSpaceDN w:val="0"/>
              <w:adjustRightInd w:val="0"/>
              <w:rPr>
                <w:rFonts w:cs="ArialMT"/>
                <w:color w:val="000000"/>
                <w:sz w:val="24"/>
              </w:rPr>
            </w:pPr>
            <w:r>
              <w:rPr>
                <w:rFonts w:cs="ArialMT"/>
                <w:color w:val="000000"/>
                <w:sz w:val="24"/>
              </w:rPr>
              <w:t>You can either do this as an annotated map of the whole of the UK, or as a piece of written work, with paragraphs for different parts of the UK.</w:t>
            </w:r>
          </w:p>
          <w:p w14:paraId="1DB3198A" w14:textId="77777777" w:rsidR="00B2270E" w:rsidRDefault="00B2270E" w:rsidP="00B2270E">
            <w:pPr>
              <w:pStyle w:val="ListParagraph"/>
              <w:rPr>
                <w:rFonts w:cs="ArialMT"/>
                <w:color w:val="000000"/>
                <w:sz w:val="24"/>
              </w:rPr>
            </w:pPr>
          </w:p>
          <w:p w14:paraId="7AE78BCF" w14:textId="77777777" w:rsidR="00B2270E" w:rsidRDefault="00B2270E" w:rsidP="00B2270E">
            <w:pPr>
              <w:pStyle w:val="ListParagraph"/>
              <w:rPr>
                <w:rFonts w:cs="ArialMT"/>
                <w:color w:val="000000"/>
                <w:sz w:val="24"/>
              </w:rPr>
            </w:pPr>
            <w:r>
              <w:rPr>
                <w:rFonts w:cs="ArialMT"/>
                <w:color w:val="000000"/>
                <w:sz w:val="24"/>
              </w:rPr>
              <w:t>The regions you could focus on:</w:t>
            </w:r>
          </w:p>
          <w:p w14:paraId="1FEB8BBF" w14:textId="77777777" w:rsidR="00B2270E" w:rsidRDefault="00B2270E" w:rsidP="00B2270E">
            <w:pPr>
              <w:pStyle w:val="ListParagraph"/>
              <w:numPr>
                <w:ilvl w:val="0"/>
                <w:numId w:val="11"/>
              </w:numPr>
              <w:rPr>
                <w:sz w:val="24"/>
              </w:rPr>
            </w:pPr>
            <w:r>
              <w:rPr>
                <w:sz w:val="24"/>
              </w:rPr>
              <w:t>South Dorset coast (Jurassic)</w:t>
            </w:r>
          </w:p>
          <w:p w14:paraId="2A5CE87E" w14:textId="77777777" w:rsidR="00B2270E" w:rsidRDefault="00B2270E" w:rsidP="00B2270E">
            <w:pPr>
              <w:pStyle w:val="ListParagraph"/>
              <w:numPr>
                <w:ilvl w:val="0"/>
                <w:numId w:val="11"/>
              </w:numPr>
              <w:rPr>
                <w:sz w:val="24"/>
              </w:rPr>
            </w:pPr>
            <w:r>
              <w:rPr>
                <w:sz w:val="24"/>
              </w:rPr>
              <w:t>Cornwall</w:t>
            </w:r>
          </w:p>
          <w:p w14:paraId="494FF5E6" w14:textId="77777777" w:rsidR="00B2270E" w:rsidRDefault="00B2270E" w:rsidP="00B2270E">
            <w:pPr>
              <w:pStyle w:val="ListParagraph"/>
              <w:numPr>
                <w:ilvl w:val="0"/>
                <w:numId w:val="11"/>
              </w:numPr>
              <w:rPr>
                <w:sz w:val="24"/>
              </w:rPr>
            </w:pPr>
            <w:r>
              <w:rPr>
                <w:sz w:val="24"/>
              </w:rPr>
              <w:t>South East of England (Kent/ Essex)</w:t>
            </w:r>
          </w:p>
          <w:p w14:paraId="1B996760" w14:textId="77777777" w:rsidR="00B2270E" w:rsidRDefault="00B2270E" w:rsidP="00B2270E">
            <w:pPr>
              <w:pStyle w:val="ListParagraph"/>
              <w:numPr>
                <w:ilvl w:val="0"/>
                <w:numId w:val="11"/>
              </w:numPr>
              <w:rPr>
                <w:sz w:val="24"/>
              </w:rPr>
            </w:pPr>
            <w:r>
              <w:rPr>
                <w:sz w:val="24"/>
              </w:rPr>
              <w:t>Norfolk</w:t>
            </w:r>
          </w:p>
          <w:p w14:paraId="671F9A26" w14:textId="77777777" w:rsidR="00B2270E" w:rsidRDefault="00B2270E" w:rsidP="00B2270E">
            <w:pPr>
              <w:pStyle w:val="ListParagraph"/>
              <w:numPr>
                <w:ilvl w:val="0"/>
                <w:numId w:val="11"/>
              </w:numPr>
              <w:rPr>
                <w:sz w:val="24"/>
              </w:rPr>
            </w:pPr>
            <w:r>
              <w:rPr>
                <w:sz w:val="24"/>
              </w:rPr>
              <w:t xml:space="preserve">Holderness coast (East </w:t>
            </w:r>
            <w:proofErr w:type="spellStart"/>
            <w:r>
              <w:rPr>
                <w:sz w:val="24"/>
              </w:rPr>
              <w:t>Yorskhire</w:t>
            </w:r>
            <w:proofErr w:type="spellEnd"/>
            <w:r>
              <w:rPr>
                <w:sz w:val="24"/>
              </w:rPr>
              <w:t>)</w:t>
            </w:r>
          </w:p>
          <w:p w14:paraId="4269A08F" w14:textId="77777777" w:rsidR="00B2270E" w:rsidRDefault="00B2270E" w:rsidP="00B2270E">
            <w:pPr>
              <w:pStyle w:val="ListParagraph"/>
              <w:numPr>
                <w:ilvl w:val="0"/>
                <w:numId w:val="11"/>
              </w:numPr>
              <w:rPr>
                <w:sz w:val="24"/>
              </w:rPr>
            </w:pPr>
            <w:r>
              <w:rPr>
                <w:sz w:val="24"/>
              </w:rPr>
              <w:t>East and West coasts of Scotland</w:t>
            </w:r>
          </w:p>
          <w:p w14:paraId="69417858" w14:textId="77777777" w:rsidR="00B2270E" w:rsidRDefault="00B2270E" w:rsidP="00B2270E">
            <w:pPr>
              <w:pStyle w:val="ListParagraph"/>
              <w:numPr>
                <w:ilvl w:val="0"/>
                <w:numId w:val="11"/>
              </w:numPr>
              <w:rPr>
                <w:sz w:val="24"/>
              </w:rPr>
            </w:pPr>
            <w:r>
              <w:rPr>
                <w:sz w:val="24"/>
              </w:rPr>
              <w:t>Wales Coast</w:t>
            </w:r>
          </w:p>
          <w:p w14:paraId="0FB2C57A" w14:textId="77777777" w:rsidR="00B2270E" w:rsidRDefault="00B2270E" w:rsidP="00B2270E">
            <w:pPr>
              <w:pStyle w:val="ListParagraph"/>
              <w:ind w:left="1440"/>
              <w:rPr>
                <w:sz w:val="24"/>
              </w:rPr>
            </w:pPr>
          </w:p>
          <w:p w14:paraId="584E9650" w14:textId="77777777" w:rsidR="00B2270E" w:rsidRDefault="00B2270E" w:rsidP="00B2270E">
            <w:pPr>
              <w:pStyle w:val="ListParagraph"/>
              <w:ind w:left="1440"/>
              <w:rPr>
                <w:sz w:val="24"/>
              </w:rPr>
            </w:pPr>
            <w:r>
              <w:rPr>
                <w:sz w:val="24"/>
              </w:rPr>
              <w:t>For each one, see if you can find what features of erosion and deposition the coast is famous for, which make it a unique landscape.</w:t>
            </w:r>
          </w:p>
          <w:p w14:paraId="59E94F5B" w14:textId="77777777" w:rsidR="00B2270E" w:rsidRDefault="00B2270E" w:rsidP="00B2270E">
            <w:pPr>
              <w:pStyle w:val="ListParagraph"/>
              <w:ind w:left="1440"/>
              <w:rPr>
                <w:sz w:val="24"/>
              </w:rPr>
            </w:pPr>
          </w:p>
          <w:p w14:paraId="66963D28" w14:textId="77777777" w:rsidR="00B2270E" w:rsidRDefault="00B2270E" w:rsidP="00B2270E">
            <w:pPr>
              <w:pStyle w:val="ListParagraph"/>
              <w:ind w:left="1440"/>
              <w:rPr>
                <w:sz w:val="24"/>
              </w:rPr>
            </w:pPr>
            <w:r>
              <w:rPr>
                <w:sz w:val="24"/>
              </w:rPr>
              <w:t>See if there are any issues in the area to do with coastal management, for example erosion/ deposition/ controversy over what is being done.</w:t>
            </w:r>
          </w:p>
          <w:p w14:paraId="2CB52556" w14:textId="77777777" w:rsidR="00B2270E" w:rsidRDefault="00B2270E" w:rsidP="00B2270E">
            <w:pPr>
              <w:pStyle w:val="ListParagraph"/>
              <w:ind w:left="1440"/>
              <w:rPr>
                <w:sz w:val="24"/>
              </w:rPr>
            </w:pPr>
          </w:p>
          <w:p w14:paraId="3C662D1C" w14:textId="77777777" w:rsidR="00B2270E" w:rsidRDefault="00B2270E" w:rsidP="00B2270E">
            <w:pPr>
              <w:pStyle w:val="ListParagraph"/>
              <w:ind w:left="1440"/>
              <w:rPr>
                <w:sz w:val="24"/>
              </w:rPr>
            </w:pPr>
            <w:r>
              <w:rPr>
                <w:sz w:val="24"/>
              </w:rPr>
              <w:t>It would be good to find some images to add to your map/ written work.</w:t>
            </w:r>
          </w:p>
          <w:p w14:paraId="36DD4EFC" w14:textId="77777777" w:rsidR="00B2270E" w:rsidRDefault="00B2270E" w:rsidP="00B2270E">
            <w:pPr>
              <w:rPr>
                <w:b/>
                <w:sz w:val="24"/>
                <w:szCs w:val="24"/>
              </w:rPr>
            </w:pPr>
          </w:p>
          <w:p w14:paraId="632BDBC8" w14:textId="77777777" w:rsidR="00B2270E" w:rsidRDefault="00B2270E" w:rsidP="00B2270E">
            <w:pPr>
              <w:rPr>
                <w:b/>
                <w:sz w:val="24"/>
                <w:szCs w:val="24"/>
              </w:rPr>
            </w:pPr>
          </w:p>
          <w:p w14:paraId="249B7760" w14:textId="77777777" w:rsidR="00B2270E" w:rsidRDefault="00B2270E" w:rsidP="00B2270E">
            <w:pPr>
              <w:rPr>
                <w:b/>
                <w:sz w:val="24"/>
                <w:szCs w:val="24"/>
              </w:rPr>
            </w:pPr>
          </w:p>
          <w:p w14:paraId="7B3F710B" w14:textId="77777777" w:rsidR="00B2270E" w:rsidRDefault="00B2270E" w:rsidP="00B2270E">
            <w:pPr>
              <w:rPr>
                <w:b/>
                <w:sz w:val="24"/>
                <w:szCs w:val="24"/>
              </w:rPr>
            </w:pPr>
            <w:r>
              <w:rPr>
                <w:noProof/>
                <w:lang w:eastAsia="en-GB"/>
              </w:rPr>
              <w:drawing>
                <wp:anchor distT="0" distB="0" distL="114300" distR="114300" simplePos="0" relativeHeight="251658240" behindDoc="1" locked="0" layoutInCell="1" allowOverlap="1" wp14:anchorId="57A1956B" wp14:editId="6CEDFE03">
                  <wp:simplePos x="0" y="0"/>
                  <wp:positionH relativeFrom="column">
                    <wp:posOffset>1512068</wp:posOffset>
                  </wp:positionH>
                  <wp:positionV relativeFrom="paragraph">
                    <wp:posOffset>123176</wp:posOffset>
                  </wp:positionV>
                  <wp:extent cx="2669107" cy="1779905"/>
                  <wp:effectExtent l="0" t="0" r="0" b="0"/>
                  <wp:wrapTight wrapText="bothSides">
                    <wp:wrapPolygon edited="0">
                      <wp:start x="0" y="0"/>
                      <wp:lineTo x="0" y="21269"/>
                      <wp:lineTo x="21430" y="21269"/>
                      <wp:lineTo x="21430"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9107" cy="1779905"/>
                          </a:xfrm>
                          <a:prstGeom prst="rect">
                            <a:avLst/>
                          </a:prstGeom>
                          <a:noFill/>
                          <a:ln>
                            <a:noFill/>
                          </a:ln>
                        </pic:spPr>
                      </pic:pic>
                    </a:graphicData>
                  </a:graphic>
                </wp:anchor>
              </w:drawing>
            </w:r>
          </w:p>
          <w:p w14:paraId="4BE0A4A9" w14:textId="77777777" w:rsidR="00B2270E" w:rsidRDefault="00B2270E" w:rsidP="00B2270E">
            <w:pPr>
              <w:rPr>
                <w:b/>
                <w:sz w:val="24"/>
                <w:szCs w:val="24"/>
              </w:rPr>
            </w:pPr>
          </w:p>
          <w:p w14:paraId="0419D65E" w14:textId="77777777" w:rsidR="00B2270E" w:rsidRDefault="00B2270E" w:rsidP="00B2270E">
            <w:pPr>
              <w:rPr>
                <w:b/>
                <w:sz w:val="24"/>
                <w:szCs w:val="24"/>
              </w:rPr>
            </w:pPr>
          </w:p>
          <w:p w14:paraId="6E4187FF" w14:textId="77777777" w:rsidR="00B2270E" w:rsidRDefault="00B2270E" w:rsidP="00B2270E">
            <w:pPr>
              <w:rPr>
                <w:b/>
                <w:sz w:val="24"/>
                <w:szCs w:val="24"/>
              </w:rPr>
            </w:pPr>
          </w:p>
          <w:p w14:paraId="630B3626" w14:textId="77777777" w:rsidR="00B2270E" w:rsidRDefault="00B2270E" w:rsidP="00B2270E">
            <w:pPr>
              <w:rPr>
                <w:b/>
                <w:sz w:val="24"/>
                <w:szCs w:val="24"/>
              </w:rPr>
            </w:pPr>
          </w:p>
          <w:p w14:paraId="40293B07" w14:textId="77777777" w:rsidR="00B2270E" w:rsidRDefault="00B2270E" w:rsidP="00B2270E">
            <w:pPr>
              <w:rPr>
                <w:b/>
                <w:sz w:val="24"/>
                <w:szCs w:val="24"/>
              </w:rPr>
            </w:pPr>
          </w:p>
          <w:p w14:paraId="08CA529D" w14:textId="77777777" w:rsidR="00B2270E" w:rsidRDefault="00B2270E" w:rsidP="00B2270E">
            <w:pPr>
              <w:rPr>
                <w:b/>
                <w:sz w:val="24"/>
                <w:szCs w:val="24"/>
              </w:rPr>
            </w:pPr>
          </w:p>
          <w:p w14:paraId="54D0070F" w14:textId="77777777" w:rsidR="00B2270E" w:rsidRDefault="00B2270E" w:rsidP="00B2270E">
            <w:pPr>
              <w:rPr>
                <w:b/>
                <w:sz w:val="24"/>
                <w:szCs w:val="24"/>
              </w:rPr>
            </w:pPr>
          </w:p>
          <w:p w14:paraId="4BABA2DD" w14:textId="77777777" w:rsidR="00B2270E" w:rsidRDefault="00B2270E" w:rsidP="00B2270E">
            <w:pPr>
              <w:rPr>
                <w:b/>
                <w:sz w:val="24"/>
                <w:szCs w:val="24"/>
              </w:rPr>
            </w:pPr>
          </w:p>
          <w:p w14:paraId="1293DF04" w14:textId="77777777" w:rsidR="00B2270E" w:rsidRDefault="00B2270E" w:rsidP="00B2270E">
            <w:pPr>
              <w:rPr>
                <w:b/>
                <w:sz w:val="24"/>
                <w:szCs w:val="24"/>
              </w:rPr>
            </w:pPr>
          </w:p>
          <w:p w14:paraId="4DDF510D" w14:textId="77777777" w:rsidR="00B2270E" w:rsidRDefault="00B2270E" w:rsidP="00B2270E">
            <w:pPr>
              <w:rPr>
                <w:b/>
                <w:sz w:val="24"/>
                <w:szCs w:val="24"/>
              </w:rPr>
            </w:pPr>
          </w:p>
          <w:p w14:paraId="0B354D32" w14:textId="77777777" w:rsidR="00B2270E" w:rsidRDefault="00B2270E" w:rsidP="00B2270E">
            <w:pPr>
              <w:rPr>
                <w:b/>
                <w:sz w:val="24"/>
                <w:szCs w:val="24"/>
              </w:rPr>
            </w:pPr>
          </w:p>
          <w:p w14:paraId="16DF391B" w14:textId="77777777" w:rsidR="00B2270E" w:rsidRDefault="00B2270E" w:rsidP="00B2270E">
            <w:pPr>
              <w:rPr>
                <w:sz w:val="24"/>
              </w:rPr>
            </w:pPr>
            <w:r>
              <w:rPr>
                <w:b/>
                <w:sz w:val="24"/>
                <w:szCs w:val="24"/>
              </w:rPr>
              <w:t xml:space="preserve">Any questions - </w:t>
            </w:r>
            <w:r>
              <w:rPr>
                <w:sz w:val="24"/>
              </w:rPr>
              <w:t>please emai</w:t>
            </w:r>
            <w:r w:rsidR="00D95E99">
              <w:rPr>
                <w:sz w:val="24"/>
              </w:rPr>
              <w:t xml:space="preserve">l Mrs Wragg on </w:t>
            </w:r>
            <w:hyperlink r:id="rId17" w:history="1">
              <w:r w:rsidR="00D95E99" w:rsidRPr="00187B08">
                <w:rPr>
                  <w:rStyle w:val="Hyperlink"/>
                  <w:sz w:val="24"/>
                </w:rPr>
                <w:t>j.wragg@holt.wokingham.sch.uk</w:t>
              </w:r>
            </w:hyperlink>
          </w:p>
          <w:p w14:paraId="0C9E6E4B" w14:textId="77777777" w:rsidR="00B2270E" w:rsidRDefault="00B2270E" w:rsidP="00B2270E">
            <w:pPr>
              <w:rPr>
                <w:b/>
                <w:sz w:val="24"/>
                <w:szCs w:val="24"/>
              </w:rPr>
            </w:pPr>
          </w:p>
          <w:p w14:paraId="34F9F08A" w14:textId="77777777" w:rsidR="00B2270E" w:rsidRDefault="00B2270E" w:rsidP="00B2270E">
            <w:pPr>
              <w:rPr>
                <w:b/>
                <w:sz w:val="24"/>
                <w:szCs w:val="24"/>
              </w:rPr>
            </w:pPr>
          </w:p>
          <w:p w14:paraId="738DA7EF" w14:textId="77777777" w:rsidR="00B2270E" w:rsidRPr="005F7749" w:rsidRDefault="00B2270E" w:rsidP="00B2270E">
            <w:pPr>
              <w:rPr>
                <w:b/>
                <w:sz w:val="24"/>
                <w:szCs w:val="24"/>
              </w:rPr>
            </w:pPr>
          </w:p>
        </w:tc>
      </w:tr>
      <w:tr w:rsidR="001F1347" w14:paraId="4538A705" w14:textId="77777777" w:rsidTr="005F7749">
        <w:trPr>
          <w:trHeight w:val="346"/>
        </w:trPr>
        <w:tc>
          <w:tcPr>
            <w:tcW w:w="9918" w:type="dxa"/>
            <w:gridSpan w:val="2"/>
          </w:tcPr>
          <w:p w14:paraId="21D74FC7" w14:textId="77777777" w:rsidR="003E71B5" w:rsidRDefault="003E71B5">
            <w:r w:rsidRPr="005F7749">
              <w:rPr>
                <w:b/>
                <w:sz w:val="24"/>
                <w:szCs w:val="24"/>
              </w:rPr>
              <w:lastRenderedPageBreak/>
              <w:t>Things yo</w:t>
            </w:r>
            <w:r w:rsidR="005F7749" w:rsidRPr="005F7749">
              <w:rPr>
                <w:b/>
                <w:sz w:val="24"/>
                <w:szCs w:val="24"/>
              </w:rPr>
              <w:t>u</w:t>
            </w:r>
            <w:r w:rsidRPr="005F7749">
              <w:rPr>
                <w:b/>
                <w:sz w:val="24"/>
                <w:szCs w:val="24"/>
              </w:rPr>
              <w:t xml:space="preserve"> can read</w:t>
            </w:r>
          </w:p>
          <w:p w14:paraId="5C1C5012" w14:textId="77777777" w:rsidR="003E71B5" w:rsidRDefault="003E71B5"/>
        </w:tc>
      </w:tr>
      <w:tr w:rsidR="003E71B5" w14:paraId="1572B38D" w14:textId="77777777" w:rsidTr="001F1347">
        <w:tc>
          <w:tcPr>
            <w:tcW w:w="9918" w:type="dxa"/>
            <w:gridSpan w:val="2"/>
          </w:tcPr>
          <w:p w14:paraId="296C348C" w14:textId="77777777" w:rsidR="003E71B5" w:rsidRPr="003E71B5" w:rsidRDefault="003E71B5" w:rsidP="003E71B5">
            <w:pPr>
              <w:jc w:val="both"/>
              <w:rPr>
                <w:rFonts w:ascii="Calibri" w:hAnsi="Calibri" w:cs="Calibri"/>
                <w:b/>
                <w:bCs/>
              </w:rPr>
            </w:pPr>
            <w:r w:rsidRPr="003E71B5">
              <w:rPr>
                <w:rFonts w:ascii="Calibri" w:hAnsi="Calibri" w:cs="Calibri"/>
                <w:b/>
                <w:bCs/>
              </w:rPr>
              <w:t>Books</w:t>
            </w:r>
          </w:p>
          <w:p w14:paraId="3728AE82" w14:textId="77777777" w:rsidR="003E71B5" w:rsidRPr="003E71B5" w:rsidRDefault="003E71B5" w:rsidP="003E71B5">
            <w:pPr>
              <w:jc w:val="both"/>
              <w:rPr>
                <w:rFonts w:ascii="Calibri" w:hAnsi="Calibri" w:cs="Calibri"/>
              </w:rPr>
            </w:pPr>
            <w:r w:rsidRPr="003E71B5">
              <w:rPr>
                <w:rFonts w:ascii="Calibri" w:hAnsi="Calibri" w:cs="Calibri"/>
              </w:rPr>
              <w:t xml:space="preserve">Prisoners of Geography: Ten Maps That Tell You Everything You Need to Know About Global Politics </w:t>
            </w:r>
            <w:r w:rsidRPr="003E71B5">
              <w:rPr>
                <w:rFonts w:ascii="Calibri" w:hAnsi="Calibri" w:cs="Calibri"/>
                <w:i/>
                <w:iCs/>
              </w:rPr>
              <w:t>by Tim Marshall</w:t>
            </w:r>
          </w:p>
          <w:p w14:paraId="2EBB8E4A" w14:textId="77777777" w:rsidR="003E71B5" w:rsidRPr="003E71B5" w:rsidRDefault="003E71B5" w:rsidP="003E71B5">
            <w:pPr>
              <w:jc w:val="both"/>
              <w:rPr>
                <w:rFonts w:ascii="Calibri" w:hAnsi="Calibri" w:cs="Calibri"/>
              </w:rPr>
            </w:pPr>
            <w:r w:rsidRPr="003E71B5">
              <w:rPr>
                <w:rFonts w:ascii="Calibri" w:hAnsi="Calibri" w:cs="Calibri"/>
              </w:rPr>
              <w:t xml:space="preserve">Geography: Ideas in Profile </w:t>
            </w:r>
            <w:r w:rsidRPr="003E71B5">
              <w:rPr>
                <w:rFonts w:ascii="Calibri" w:hAnsi="Calibri" w:cs="Calibri"/>
                <w:i/>
                <w:iCs/>
              </w:rPr>
              <w:t>by Danny Dorling &amp; Carl Lee</w:t>
            </w:r>
          </w:p>
          <w:p w14:paraId="6C4E7749" w14:textId="77777777" w:rsidR="003E71B5" w:rsidRPr="003E71B5" w:rsidRDefault="003E71B5" w:rsidP="003E71B5">
            <w:pPr>
              <w:jc w:val="both"/>
              <w:rPr>
                <w:rFonts w:ascii="Calibri" w:hAnsi="Calibri" w:cs="Calibri"/>
              </w:rPr>
            </w:pPr>
            <w:r w:rsidRPr="003E71B5">
              <w:rPr>
                <w:rFonts w:ascii="Calibri" w:hAnsi="Calibri" w:cs="Calibri"/>
              </w:rPr>
              <w:t xml:space="preserve">What is Radical About Geography? </w:t>
            </w:r>
            <w:r w:rsidRPr="003E71B5">
              <w:rPr>
                <w:rFonts w:ascii="Calibri" w:hAnsi="Calibri" w:cs="Calibri"/>
                <w:i/>
                <w:iCs/>
              </w:rPr>
              <w:t>by Danny Dorling</w:t>
            </w:r>
          </w:p>
          <w:p w14:paraId="19431386" w14:textId="77777777" w:rsidR="003E71B5" w:rsidRPr="003E71B5" w:rsidRDefault="003E71B5" w:rsidP="003E71B5">
            <w:pPr>
              <w:jc w:val="both"/>
              <w:rPr>
                <w:rFonts w:ascii="Calibri" w:hAnsi="Calibri" w:cs="Calibri"/>
              </w:rPr>
            </w:pPr>
            <w:r w:rsidRPr="003E71B5">
              <w:rPr>
                <w:rFonts w:ascii="Calibri" w:hAnsi="Calibri" w:cs="Calibri"/>
              </w:rPr>
              <w:t xml:space="preserve">Walking the Amazon </w:t>
            </w:r>
            <w:r w:rsidRPr="003E71B5">
              <w:rPr>
                <w:rFonts w:ascii="Calibri" w:hAnsi="Calibri" w:cs="Calibri"/>
                <w:i/>
                <w:iCs/>
              </w:rPr>
              <w:t>by Ed Stafford</w:t>
            </w:r>
            <w:r w:rsidRPr="003E71B5">
              <w:rPr>
                <w:rFonts w:ascii="Calibri" w:hAnsi="Calibri" w:cs="Calibri"/>
              </w:rPr>
              <w:t xml:space="preserve"> (DVD &amp; book)</w:t>
            </w:r>
          </w:p>
          <w:p w14:paraId="3D50B3A7" w14:textId="77777777" w:rsidR="003E71B5" w:rsidRPr="003E71B5" w:rsidRDefault="003E71B5" w:rsidP="003E71B5">
            <w:pPr>
              <w:jc w:val="both"/>
              <w:rPr>
                <w:rFonts w:ascii="Calibri" w:hAnsi="Calibri" w:cs="Calibri"/>
              </w:rPr>
            </w:pPr>
            <w:r w:rsidRPr="003E71B5">
              <w:rPr>
                <w:rFonts w:ascii="Calibri" w:hAnsi="Calibri" w:cs="Calibri"/>
              </w:rPr>
              <w:t xml:space="preserve">Tropic of Capricorn by Simon Reeve (DVD &amp; book)/ Tropic of Cancer </w:t>
            </w:r>
            <w:r w:rsidRPr="003E71B5">
              <w:rPr>
                <w:rFonts w:ascii="Calibri" w:hAnsi="Calibri" w:cs="Calibri"/>
                <w:i/>
                <w:iCs/>
              </w:rPr>
              <w:t>by Simon Reeve</w:t>
            </w:r>
            <w:r w:rsidRPr="003E71B5">
              <w:rPr>
                <w:rFonts w:ascii="Calibri" w:hAnsi="Calibri" w:cs="Calibri"/>
              </w:rPr>
              <w:t xml:space="preserve"> (DVD &amp; book)</w:t>
            </w:r>
          </w:p>
          <w:p w14:paraId="5C08DB71" w14:textId="77777777" w:rsidR="003E71B5" w:rsidRPr="003E71B5" w:rsidRDefault="003E71B5" w:rsidP="003E71B5">
            <w:pPr>
              <w:jc w:val="both"/>
              <w:rPr>
                <w:rFonts w:ascii="Calibri" w:hAnsi="Calibri" w:cs="Calibri"/>
              </w:rPr>
            </w:pPr>
            <w:r w:rsidRPr="003E71B5">
              <w:rPr>
                <w:rFonts w:ascii="Calibri" w:hAnsi="Calibri" w:cs="Calibri"/>
              </w:rPr>
              <w:t xml:space="preserve">Factfulness </w:t>
            </w:r>
            <w:r w:rsidRPr="003E71B5">
              <w:rPr>
                <w:rFonts w:ascii="Calibri" w:hAnsi="Calibri" w:cs="Calibri"/>
                <w:i/>
                <w:iCs/>
              </w:rPr>
              <w:t>by Hans Rosling et al.</w:t>
            </w:r>
          </w:p>
          <w:p w14:paraId="5AD76CB8" w14:textId="77777777" w:rsidR="003E71B5" w:rsidRDefault="003E71B5"/>
        </w:tc>
      </w:tr>
      <w:tr w:rsidR="003E71B5" w14:paraId="0ED72B6D" w14:textId="77777777" w:rsidTr="001F1347">
        <w:tc>
          <w:tcPr>
            <w:tcW w:w="9918" w:type="dxa"/>
            <w:gridSpan w:val="2"/>
          </w:tcPr>
          <w:p w14:paraId="6C5EE07E" w14:textId="77777777" w:rsidR="003E71B5" w:rsidRPr="005F7749" w:rsidRDefault="003E71B5">
            <w:pPr>
              <w:rPr>
                <w:b/>
                <w:sz w:val="24"/>
                <w:szCs w:val="24"/>
              </w:rPr>
            </w:pPr>
            <w:r w:rsidRPr="005F7749">
              <w:rPr>
                <w:b/>
                <w:sz w:val="24"/>
                <w:szCs w:val="24"/>
              </w:rPr>
              <w:t>Things you can watch</w:t>
            </w:r>
          </w:p>
        </w:tc>
      </w:tr>
      <w:tr w:rsidR="003E71B5" w14:paraId="153A94D6" w14:textId="77777777" w:rsidTr="001F1347">
        <w:tc>
          <w:tcPr>
            <w:tcW w:w="9918" w:type="dxa"/>
            <w:gridSpan w:val="2"/>
          </w:tcPr>
          <w:p w14:paraId="6FA9AC91" w14:textId="77777777" w:rsidR="00AC6DCC" w:rsidRDefault="00AC6DCC" w:rsidP="005F7749">
            <w:r>
              <w:t>Horizon with Chris Packham</w:t>
            </w:r>
            <w:r w:rsidR="005F7749">
              <w:t xml:space="preserve"> – will be on </w:t>
            </w:r>
            <w:proofErr w:type="spellStart"/>
            <w:r w:rsidR="005F7749">
              <w:t>BBCiplayer</w:t>
            </w:r>
            <w:proofErr w:type="spellEnd"/>
          </w:p>
          <w:p w14:paraId="5B4E2AD0" w14:textId="77777777" w:rsidR="00AC6DCC" w:rsidRDefault="00AC6DCC" w:rsidP="005F7749">
            <w:r>
              <w:t xml:space="preserve">Hans Rosling </w:t>
            </w:r>
            <w:r w:rsidR="005F7749">
              <w:t xml:space="preserve"> - </w:t>
            </w:r>
            <w:r>
              <w:t xml:space="preserve"> Don’t Panic</w:t>
            </w:r>
            <w:r w:rsidR="005F7749">
              <w:t xml:space="preserve"> available on </w:t>
            </w:r>
            <w:proofErr w:type="spellStart"/>
            <w:r w:rsidR="005F7749">
              <w:t>youtube</w:t>
            </w:r>
            <w:proofErr w:type="spellEnd"/>
            <w:r w:rsidR="005F7749">
              <w:t xml:space="preserve"> and the </w:t>
            </w:r>
            <w:proofErr w:type="spellStart"/>
            <w:r w:rsidR="005F7749">
              <w:t>Gapminder</w:t>
            </w:r>
            <w:proofErr w:type="spellEnd"/>
            <w:r w:rsidR="005F7749">
              <w:t xml:space="preserve"> website</w:t>
            </w:r>
          </w:p>
          <w:p w14:paraId="60CD5C61" w14:textId="77777777" w:rsidR="00AC6DCC" w:rsidRDefault="00AC6DCC" w:rsidP="005F7749">
            <w:r>
              <w:t>Race around the World – also currently on BBC</w:t>
            </w:r>
          </w:p>
          <w:p w14:paraId="415DE7E1" w14:textId="77777777" w:rsidR="003E71B5" w:rsidRPr="003E71B5" w:rsidRDefault="003E71B5" w:rsidP="003E71B5">
            <w:pPr>
              <w:rPr>
                <w:rFonts w:ascii="Calibri" w:hAnsi="Calibri" w:cs="Calibri"/>
              </w:rPr>
            </w:pPr>
            <w:r w:rsidRPr="003E71B5">
              <w:rPr>
                <w:rFonts w:ascii="Calibri" w:hAnsi="Calibri" w:cs="Calibri"/>
              </w:rPr>
              <w:t>Raging Planet/ Planet Earth I and II/ Earth: Power of the Planet</w:t>
            </w:r>
          </w:p>
          <w:p w14:paraId="4A957921" w14:textId="77777777" w:rsidR="003E71B5" w:rsidRPr="003E71B5" w:rsidRDefault="003E71B5" w:rsidP="003E71B5">
            <w:pPr>
              <w:rPr>
                <w:rFonts w:ascii="Calibri" w:hAnsi="Calibri" w:cs="Calibri"/>
              </w:rPr>
            </w:pPr>
            <w:r w:rsidRPr="003E71B5">
              <w:rPr>
                <w:rFonts w:ascii="Calibri" w:hAnsi="Calibri" w:cs="Calibri"/>
              </w:rPr>
              <w:t>Any Simon Reeve documentary, e.g. The Americas</w:t>
            </w:r>
          </w:p>
          <w:p w14:paraId="6354D162" w14:textId="77777777" w:rsidR="003E71B5" w:rsidRPr="003E71B5" w:rsidRDefault="003E71B5" w:rsidP="003E71B5">
            <w:pPr>
              <w:rPr>
                <w:rFonts w:ascii="Calibri" w:hAnsi="Calibri" w:cs="Calibri"/>
              </w:rPr>
            </w:pPr>
            <w:r w:rsidRPr="003E71B5">
              <w:rPr>
                <w:rFonts w:ascii="Calibri" w:hAnsi="Calibri" w:cs="Calibri"/>
              </w:rPr>
              <w:t>Around the World in 80 days/ Sahara/ Full Circle etc – Michael Palin.</w:t>
            </w:r>
          </w:p>
          <w:p w14:paraId="47F19A1B" w14:textId="77777777" w:rsidR="003E71B5" w:rsidRPr="003E71B5" w:rsidRDefault="003E71B5" w:rsidP="003E71B5">
            <w:pPr>
              <w:rPr>
                <w:rFonts w:ascii="Calibri" w:hAnsi="Calibri" w:cs="Calibri"/>
              </w:rPr>
            </w:pPr>
            <w:r w:rsidRPr="003E71B5">
              <w:rPr>
                <w:rFonts w:ascii="Calibri" w:hAnsi="Calibri" w:cs="Calibri"/>
              </w:rPr>
              <w:t>Andrew Marr’s Megacities/ Britain from Above.</w:t>
            </w:r>
          </w:p>
          <w:p w14:paraId="1AB1E12B" w14:textId="77777777" w:rsidR="003E71B5" w:rsidRPr="003E71B5" w:rsidRDefault="003E71B5" w:rsidP="003E71B5">
            <w:pPr>
              <w:rPr>
                <w:rFonts w:ascii="Calibri" w:hAnsi="Calibri" w:cs="Calibri"/>
              </w:rPr>
            </w:pPr>
            <w:r w:rsidRPr="003E71B5">
              <w:rPr>
                <w:rFonts w:ascii="Calibri" w:hAnsi="Calibri" w:cs="Calibri"/>
              </w:rPr>
              <w:t>The Impossible (2017)</w:t>
            </w:r>
          </w:p>
          <w:p w14:paraId="3517DC8E" w14:textId="77777777" w:rsidR="003E71B5" w:rsidRPr="003E71B5" w:rsidRDefault="003E71B5" w:rsidP="003E71B5">
            <w:pPr>
              <w:rPr>
                <w:rFonts w:ascii="Calibri" w:hAnsi="Calibri" w:cs="Calibri"/>
              </w:rPr>
            </w:pPr>
            <w:r w:rsidRPr="003E71B5">
              <w:rPr>
                <w:rFonts w:ascii="Calibri" w:hAnsi="Calibri" w:cs="Calibri"/>
              </w:rPr>
              <w:t>State of the Planet – a series made in 2001 and presented by David Attenborough.</w:t>
            </w:r>
          </w:p>
          <w:p w14:paraId="6F74F452" w14:textId="77777777" w:rsidR="003E71B5" w:rsidRPr="003E71B5" w:rsidRDefault="003E71B5" w:rsidP="003E71B5">
            <w:pPr>
              <w:rPr>
                <w:rFonts w:ascii="Calibri" w:hAnsi="Calibri" w:cs="Calibri"/>
              </w:rPr>
            </w:pPr>
            <w:r w:rsidRPr="003E71B5">
              <w:rPr>
                <w:rFonts w:ascii="Calibri" w:hAnsi="Calibri" w:cs="Calibri"/>
              </w:rPr>
              <w:t>Human Planet – 8 part BBC documentary series (2011)</w:t>
            </w:r>
          </w:p>
          <w:p w14:paraId="74CDEB97" w14:textId="77777777" w:rsidR="003E71B5" w:rsidRPr="003E71B5" w:rsidRDefault="003E71B5" w:rsidP="003E71B5">
            <w:pPr>
              <w:rPr>
                <w:rFonts w:ascii="Calibri" w:hAnsi="Calibri" w:cs="Calibri"/>
              </w:rPr>
            </w:pPr>
            <w:r w:rsidRPr="003E71B5">
              <w:rPr>
                <w:rFonts w:ascii="Calibri" w:hAnsi="Calibri" w:cs="Calibri"/>
              </w:rPr>
              <w:t>Slumdog Millionaire</w:t>
            </w:r>
          </w:p>
          <w:p w14:paraId="1AD3FF29" w14:textId="77777777" w:rsidR="003E71B5" w:rsidRPr="003E71B5" w:rsidRDefault="003E71B5" w:rsidP="003E71B5">
            <w:pPr>
              <w:rPr>
                <w:rFonts w:ascii="Calibri" w:hAnsi="Calibri" w:cs="Calibri"/>
              </w:rPr>
            </w:pPr>
            <w:r w:rsidRPr="003E71B5">
              <w:rPr>
                <w:rFonts w:ascii="Calibri" w:hAnsi="Calibri" w:cs="Calibri"/>
              </w:rPr>
              <w:t>Erin Brockovich - a good film that presents the negative impacts of the natural gas industry and the extent to which large companies are prepared to go to, to cover this up.</w:t>
            </w:r>
          </w:p>
          <w:p w14:paraId="51F092BF" w14:textId="77777777" w:rsidR="003E71B5" w:rsidRDefault="003E71B5"/>
        </w:tc>
      </w:tr>
      <w:tr w:rsidR="003E71B5" w14:paraId="78909BB7" w14:textId="77777777" w:rsidTr="001F1347">
        <w:tc>
          <w:tcPr>
            <w:tcW w:w="9918" w:type="dxa"/>
            <w:gridSpan w:val="2"/>
          </w:tcPr>
          <w:p w14:paraId="036C9B5B" w14:textId="77777777" w:rsidR="003E71B5" w:rsidRPr="005F7749" w:rsidRDefault="005F7749">
            <w:pPr>
              <w:rPr>
                <w:b/>
                <w:sz w:val="24"/>
                <w:szCs w:val="24"/>
              </w:rPr>
            </w:pPr>
            <w:r w:rsidRPr="005F7749">
              <w:rPr>
                <w:b/>
                <w:sz w:val="24"/>
                <w:szCs w:val="24"/>
              </w:rPr>
              <w:t xml:space="preserve">Websites </w:t>
            </w:r>
            <w:r w:rsidR="003E71B5" w:rsidRPr="005F7749">
              <w:rPr>
                <w:b/>
                <w:sz w:val="24"/>
                <w:szCs w:val="24"/>
              </w:rPr>
              <w:t>you can visit</w:t>
            </w:r>
          </w:p>
        </w:tc>
      </w:tr>
      <w:tr w:rsidR="003E71B5" w14:paraId="1FBA4586" w14:textId="77777777" w:rsidTr="00B2270E">
        <w:trPr>
          <w:trHeight w:val="5170"/>
        </w:trPr>
        <w:tc>
          <w:tcPr>
            <w:tcW w:w="9918" w:type="dxa"/>
            <w:gridSpan w:val="2"/>
            <w:tcBorders>
              <w:bottom w:val="single" w:sz="4" w:space="0" w:color="auto"/>
            </w:tcBorders>
          </w:tcPr>
          <w:p w14:paraId="5EB2BB62" w14:textId="77777777" w:rsidR="00544B0A" w:rsidRPr="003E71B5" w:rsidRDefault="00752B04" w:rsidP="003E71B5">
            <w:pPr>
              <w:rPr>
                <w:rFonts w:ascii="Calibri" w:hAnsi="Calibri" w:cs="Calibri"/>
              </w:rPr>
            </w:pPr>
            <w:r>
              <w:rPr>
                <w:rFonts w:ascii="Calibri" w:hAnsi="Calibri" w:cs="Calibri"/>
              </w:rPr>
              <w:t xml:space="preserve">Geographical Association </w:t>
            </w:r>
            <w:r w:rsidR="00544B0A">
              <w:rPr>
                <w:rFonts w:ascii="Calibri" w:hAnsi="Calibri" w:cs="Calibri"/>
              </w:rPr>
              <w:t xml:space="preserve">   </w:t>
            </w:r>
            <w:hyperlink r:id="rId18" w:history="1">
              <w:r w:rsidR="00544B0A" w:rsidRPr="00C0353A">
                <w:rPr>
                  <w:rStyle w:val="Hyperlink"/>
                  <w:rFonts w:ascii="Calibri" w:hAnsi="Calibri" w:cs="Calibri"/>
                </w:rPr>
                <w:t>https://www.geography.org.uk/teaching-resources/Secondary-and-post-16-resources#</w:t>
              </w:r>
            </w:hyperlink>
          </w:p>
          <w:p w14:paraId="09CB7AD8" w14:textId="77777777" w:rsidR="003E71B5" w:rsidRPr="003E71B5" w:rsidRDefault="003E71B5" w:rsidP="003E71B5">
            <w:pPr>
              <w:rPr>
                <w:rFonts w:ascii="Calibri" w:hAnsi="Calibri" w:cs="Calibri"/>
              </w:rPr>
            </w:pPr>
            <w:r w:rsidRPr="003E71B5">
              <w:rPr>
                <w:rFonts w:ascii="Calibri" w:hAnsi="Calibri" w:cs="Calibri"/>
              </w:rPr>
              <w:t xml:space="preserve">The British Geographers - </w:t>
            </w:r>
            <w:hyperlink r:id="rId19" w:history="1">
              <w:r w:rsidRPr="003E71B5">
                <w:rPr>
                  <w:rFonts w:ascii="Calibri" w:hAnsi="Calibri" w:cs="Calibri"/>
                  <w:color w:val="0563C1"/>
                  <w:u w:val="single"/>
                </w:rPr>
                <w:t>http://thebritishgeographer.weebly.com/</w:t>
              </w:r>
            </w:hyperlink>
          </w:p>
          <w:p w14:paraId="5E345495" w14:textId="77777777" w:rsidR="003E71B5" w:rsidRPr="003E71B5" w:rsidRDefault="003E71B5" w:rsidP="003E71B5">
            <w:pPr>
              <w:rPr>
                <w:rFonts w:ascii="Calibri" w:hAnsi="Calibri" w:cs="Calibri"/>
              </w:rPr>
            </w:pPr>
            <w:r w:rsidRPr="003E71B5">
              <w:rPr>
                <w:rFonts w:ascii="Calibri" w:hAnsi="Calibri" w:cs="Calibri"/>
              </w:rPr>
              <w:t xml:space="preserve">Royal Geographical Society - </w:t>
            </w:r>
            <w:hyperlink r:id="rId20" w:history="1">
              <w:r w:rsidRPr="003E71B5">
                <w:rPr>
                  <w:rFonts w:ascii="Calibri" w:hAnsi="Calibri" w:cs="Calibri"/>
                  <w:color w:val="0563C1"/>
                  <w:u w:val="single"/>
                </w:rPr>
                <w:t>http://www.rgs.org</w:t>
              </w:r>
            </w:hyperlink>
          </w:p>
          <w:p w14:paraId="189DC71A" w14:textId="77777777" w:rsidR="003E71B5" w:rsidRPr="003E71B5" w:rsidRDefault="003E71B5" w:rsidP="003E71B5">
            <w:pPr>
              <w:rPr>
                <w:rFonts w:ascii="Calibri" w:hAnsi="Calibri" w:cs="Calibri"/>
              </w:rPr>
            </w:pPr>
            <w:r w:rsidRPr="003E71B5">
              <w:rPr>
                <w:rFonts w:ascii="Calibri" w:hAnsi="Calibri" w:cs="Calibri"/>
              </w:rPr>
              <w:t xml:space="preserve">Gap minder (Statistics and Human Geography) - </w:t>
            </w:r>
            <w:hyperlink r:id="rId21" w:history="1">
              <w:r w:rsidRPr="003E71B5">
                <w:rPr>
                  <w:rFonts w:ascii="Calibri" w:hAnsi="Calibri" w:cs="Calibri"/>
                  <w:color w:val="0563C1"/>
                  <w:u w:val="single"/>
                </w:rPr>
                <w:t>https://www.gapminder.org/</w:t>
              </w:r>
            </w:hyperlink>
            <w:r w:rsidR="00544B0A">
              <w:rPr>
                <w:rFonts w:ascii="Calibri" w:hAnsi="Calibri" w:cs="Calibri"/>
                <w:color w:val="0563C1"/>
                <w:u w:val="single"/>
              </w:rPr>
              <w:t xml:space="preserve">  </w:t>
            </w:r>
          </w:p>
          <w:p w14:paraId="77EBE44B" w14:textId="77777777" w:rsidR="003E71B5" w:rsidRPr="003E71B5" w:rsidRDefault="003E71B5" w:rsidP="003E71B5">
            <w:pPr>
              <w:autoSpaceDE w:val="0"/>
              <w:autoSpaceDN w:val="0"/>
              <w:rPr>
                <w:rFonts w:ascii="Calibri" w:hAnsi="Calibri" w:cs="Calibri"/>
                <w:color w:val="000000"/>
                <w:u w:val="single"/>
              </w:rPr>
            </w:pPr>
            <w:r w:rsidRPr="003E71B5">
              <w:rPr>
                <w:rFonts w:ascii="Calibri" w:hAnsi="Calibri" w:cs="Calibri"/>
              </w:rPr>
              <w:t xml:space="preserve">Google Earth - </w:t>
            </w:r>
            <w:hyperlink r:id="rId22" w:history="1">
              <w:r w:rsidRPr="003E71B5">
                <w:rPr>
                  <w:rFonts w:ascii="Calibri" w:hAnsi="Calibri" w:cs="Calibri"/>
                  <w:color w:val="0563C1"/>
                  <w:u w:val="single"/>
                </w:rPr>
                <w:t>https://www.google.co.uk/intl/en_uk/earth/</w:t>
              </w:r>
            </w:hyperlink>
            <w:r w:rsidRPr="003E71B5">
              <w:rPr>
                <w:rFonts w:ascii="Calibri" w:hAnsi="Calibri" w:cs="Calibri"/>
                <w:color w:val="000000"/>
                <w:u w:val="single"/>
              </w:rPr>
              <w:t xml:space="preserve"> </w:t>
            </w:r>
          </w:p>
          <w:p w14:paraId="2FA205C3" w14:textId="77777777" w:rsidR="00ED1C71" w:rsidRPr="003E71B5" w:rsidRDefault="00ED1C71" w:rsidP="003E71B5">
            <w:pPr>
              <w:autoSpaceDE w:val="0"/>
              <w:autoSpaceDN w:val="0"/>
              <w:rPr>
                <w:rFonts w:ascii="Calibri" w:hAnsi="Calibri" w:cs="Calibri"/>
                <w:color w:val="0563C1"/>
                <w:u w:val="single"/>
              </w:rPr>
            </w:pPr>
            <w:r w:rsidRPr="00544B0A">
              <w:rPr>
                <w:rFonts w:ascii="Calibri" w:hAnsi="Calibri" w:cs="Calibri"/>
              </w:rPr>
              <w:t>Time for geography</w:t>
            </w:r>
            <w:r w:rsidR="00544B0A">
              <w:rPr>
                <w:rFonts w:ascii="Calibri" w:hAnsi="Calibri" w:cs="Calibri"/>
              </w:rPr>
              <w:t xml:space="preserve"> - </w:t>
            </w:r>
            <w:hyperlink r:id="rId23" w:history="1">
              <w:r w:rsidR="00544B0A" w:rsidRPr="00C0353A">
                <w:rPr>
                  <w:rStyle w:val="Hyperlink"/>
                  <w:rFonts w:ascii="Calibri" w:hAnsi="Calibri" w:cs="Calibri"/>
                </w:rPr>
                <w:t>https://timeforgeography.co.uk/</w:t>
              </w:r>
            </w:hyperlink>
          </w:p>
          <w:p w14:paraId="75C3CEB2" w14:textId="77777777" w:rsidR="00ED1980" w:rsidRDefault="00ED1980" w:rsidP="003E71B5">
            <w:pPr>
              <w:rPr>
                <w:rFonts w:ascii="Calibri" w:hAnsi="Calibri" w:cs="Calibri"/>
              </w:rPr>
            </w:pPr>
          </w:p>
          <w:p w14:paraId="73DD8017" w14:textId="77777777" w:rsidR="00ED1980" w:rsidRPr="00ED1C71" w:rsidRDefault="00ED1980" w:rsidP="00ED1C71">
            <w:pPr>
              <w:rPr>
                <w:rFonts w:ascii="Calibri" w:hAnsi="Calibri" w:cs="Calibri"/>
              </w:rPr>
            </w:pPr>
            <w:r w:rsidRPr="00ED1C71">
              <w:rPr>
                <w:rFonts w:ascii="Calibri" w:hAnsi="Calibri" w:cs="Calibri"/>
              </w:rPr>
              <w:t xml:space="preserve">Watch anything by Hans Rosling on TED talks </w:t>
            </w:r>
            <w:hyperlink r:id="rId24" w:history="1">
              <w:r w:rsidRPr="00C0353A">
                <w:rPr>
                  <w:rStyle w:val="Hyperlink"/>
                  <w:rFonts w:ascii="Calibri" w:hAnsi="Calibri" w:cs="Calibri"/>
                </w:rPr>
                <w:t>https://www.ted.com/playlists/474/the_best_hans_rosling_talks_yo</w:t>
              </w:r>
            </w:hyperlink>
          </w:p>
          <w:p w14:paraId="1387F542" w14:textId="77777777" w:rsidR="00ED1980" w:rsidRPr="00ED1C71" w:rsidRDefault="00ED1980" w:rsidP="00ED1C71">
            <w:pPr>
              <w:rPr>
                <w:rFonts w:ascii="Calibri" w:hAnsi="Calibri" w:cs="Calibri"/>
              </w:rPr>
            </w:pPr>
            <w:r w:rsidRPr="00ED1C71">
              <w:rPr>
                <w:rFonts w:ascii="Calibri" w:hAnsi="Calibri" w:cs="Calibri"/>
              </w:rPr>
              <w:t xml:space="preserve">Maps that show us who we are (not just where we are) | Danny Dorling: </w:t>
            </w:r>
            <w:hyperlink r:id="rId25" w:history="1">
              <w:r w:rsidRPr="00ED1C71">
                <w:rPr>
                  <w:rFonts w:ascii="Calibri" w:hAnsi="Calibri" w:cs="Calibri"/>
                  <w:color w:val="0563C1"/>
                  <w:u w:val="single"/>
                </w:rPr>
                <w:t>https://www.youtube.com/watch?v=iWaZEXBbQL0</w:t>
              </w:r>
            </w:hyperlink>
          </w:p>
          <w:p w14:paraId="61D8A50A" w14:textId="77777777" w:rsidR="00ED1980" w:rsidRDefault="00ED1980" w:rsidP="003E71B5">
            <w:pPr>
              <w:rPr>
                <w:rFonts w:ascii="Calibri" w:hAnsi="Calibri" w:cs="Calibri"/>
                <w:color w:val="0563C1"/>
                <w:u w:val="single"/>
              </w:rPr>
            </w:pPr>
            <w:proofErr w:type="spellStart"/>
            <w:r w:rsidRPr="00ED1C71">
              <w:rPr>
                <w:rFonts w:ascii="Calibri" w:hAnsi="Calibri" w:cs="Calibri"/>
              </w:rPr>
              <w:t>Worldmapper</w:t>
            </w:r>
            <w:proofErr w:type="spellEnd"/>
            <w:r w:rsidRPr="00ED1C71">
              <w:rPr>
                <w:rFonts w:ascii="Calibri" w:hAnsi="Calibri" w:cs="Calibri"/>
              </w:rPr>
              <w:t xml:space="preserve"> – </w:t>
            </w:r>
            <w:hyperlink r:id="rId26" w:history="1">
              <w:r w:rsidRPr="00ED1C71">
                <w:rPr>
                  <w:rFonts w:ascii="Calibri" w:hAnsi="Calibri" w:cs="Calibri"/>
                  <w:color w:val="0563C1"/>
                  <w:u w:val="single"/>
                </w:rPr>
                <w:t>www.worldmapper.org</w:t>
              </w:r>
            </w:hyperlink>
            <w:r>
              <w:rPr>
                <w:rFonts w:ascii="Calibri" w:hAnsi="Calibri" w:cs="Calibri"/>
                <w:color w:val="0563C1"/>
                <w:u w:val="single"/>
              </w:rPr>
              <w:t xml:space="preserve">    </w:t>
            </w:r>
          </w:p>
          <w:p w14:paraId="4F405616" w14:textId="77777777" w:rsidR="00ED1980" w:rsidRDefault="00ED1980" w:rsidP="003E71B5">
            <w:pPr>
              <w:rPr>
                <w:rFonts w:ascii="Calibri" w:hAnsi="Calibri" w:cs="Calibri"/>
              </w:rPr>
            </w:pPr>
          </w:p>
          <w:p w14:paraId="72336195" w14:textId="77777777" w:rsidR="00ED1980" w:rsidRPr="00ED1C71" w:rsidRDefault="00ED1980" w:rsidP="00ED1C71">
            <w:pPr>
              <w:rPr>
                <w:rFonts w:ascii="Calibri" w:hAnsi="Calibri" w:cs="Calibri"/>
              </w:rPr>
            </w:pPr>
            <w:r w:rsidRPr="00ED1C71">
              <w:rPr>
                <w:rFonts w:ascii="Calibri" w:hAnsi="Calibri" w:cs="Calibri"/>
              </w:rPr>
              <w:t xml:space="preserve">Emergency Events Database – </w:t>
            </w:r>
            <w:hyperlink r:id="rId27" w:history="1">
              <w:r w:rsidRPr="00ED1C71">
                <w:rPr>
                  <w:rFonts w:ascii="Calibri" w:hAnsi="Calibri" w:cs="Calibri"/>
                  <w:color w:val="0563C1"/>
                  <w:u w:val="single"/>
                </w:rPr>
                <w:t>http://www.emdat.be/</w:t>
              </w:r>
            </w:hyperlink>
          </w:p>
          <w:p w14:paraId="383377EE" w14:textId="77777777" w:rsidR="00ED1980" w:rsidRPr="00ED1C71" w:rsidRDefault="00ED1980" w:rsidP="00ED1C71">
            <w:pPr>
              <w:rPr>
                <w:rFonts w:ascii="Calibri" w:hAnsi="Calibri" w:cs="Calibri"/>
              </w:rPr>
            </w:pPr>
            <w:r w:rsidRPr="00ED1C71">
              <w:rPr>
                <w:rFonts w:ascii="Calibri" w:hAnsi="Calibri" w:cs="Calibri"/>
              </w:rPr>
              <w:t xml:space="preserve">Intergovernmental Panel on Climate Change – </w:t>
            </w:r>
            <w:hyperlink r:id="rId28" w:history="1">
              <w:r w:rsidRPr="00ED1C71">
                <w:rPr>
                  <w:rFonts w:ascii="Calibri" w:hAnsi="Calibri" w:cs="Calibri"/>
                  <w:color w:val="0563C1"/>
                  <w:u w:val="single"/>
                </w:rPr>
                <w:t>www.ipcc.ch</w:t>
              </w:r>
            </w:hyperlink>
          </w:p>
          <w:p w14:paraId="298CC765" w14:textId="77777777" w:rsidR="00ED1980" w:rsidRPr="00ED1C71" w:rsidRDefault="00ED1980" w:rsidP="00ED1C71">
            <w:pPr>
              <w:rPr>
                <w:rFonts w:ascii="Calibri" w:hAnsi="Calibri" w:cs="Calibri"/>
              </w:rPr>
            </w:pPr>
            <w:r w:rsidRPr="00ED1C71">
              <w:rPr>
                <w:rFonts w:ascii="Calibri" w:hAnsi="Calibri" w:cs="Calibri"/>
              </w:rPr>
              <w:t xml:space="preserve">The Guardian Climate change- </w:t>
            </w:r>
            <w:hyperlink r:id="rId29" w:history="1">
              <w:r w:rsidRPr="00ED1C71">
                <w:rPr>
                  <w:rFonts w:ascii="Calibri" w:hAnsi="Calibri" w:cs="Calibri"/>
                  <w:color w:val="0563C1"/>
                  <w:u w:val="single"/>
                </w:rPr>
                <w:t>https://www.theguardian.com/environment/climate-change</w:t>
              </w:r>
            </w:hyperlink>
          </w:p>
          <w:p w14:paraId="18CA30AE" w14:textId="77777777" w:rsidR="0071625A" w:rsidRDefault="00ED1980" w:rsidP="00B2270E">
            <w:r w:rsidRPr="00ED1C71">
              <w:rPr>
                <w:rFonts w:ascii="Calibri" w:hAnsi="Calibri" w:cs="Calibri"/>
              </w:rPr>
              <w:t xml:space="preserve">The BBC Coast series - </w:t>
            </w:r>
            <w:hyperlink r:id="rId30" w:history="1">
              <w:r w:rsidRPr="00ED1C71">
                <w:rPr>
                  <w:rFonts w:ascii="Calibri" w:hAnsi="Calibri" w:cs="Calibri"/>
                  <w:color w:val="0563C1"/>
                  <w:u w:val="single"/>
                </w:rPr>
                <w:t>www.bbc.co.uk/coast/</w:t>
              </w:r>
            </w:hyperlink>
          </w:p>
        </w:tc>
      </w:tr>
      <w:tr w:rsidR="003E71B5" w14:paraId="4F9FD52F" w14:textId="77777777" w:rsidTr="001F1347">
        <w:tc>
          <w:tcPr>
            <w:tcW w:w="9918" w:type="dxa"/>
            <w:gridSpan w:val="2"/>
          </w:tcPr>
          <w:p w14:paraId="4809F601" w14:textId="77777777" w:rsidR="00B2270E" w:rsidRDefault="00B2270E" w:rsidP="00B2270E">
            <w:pPr>
              <w:rPr>
                <w:rFonts w:ascii="Calibri" w:hAnsi="Calibri" w:cs="Calibri"/>
                <w:sz w:val="24"/>
                <w:szCs w:val="24"/>
              </w:rPr>
            </w:pPr>
          </w:p>
          <w:p w14:paraId="412F536A" w14:textId="7CE830C5" w:rsidR="00B2270E" w:rsidRPr="003E71B5" w:rsidRDefault="00AC6DCC" w:rsidP="00B2270E">
            <w:pPr>
              <w:rPr>
                <w:rFonts w:ascii="Calibri" w:hAnsi="Calibri" w:cs="Calibri"/>
              </w:rPr>
            </w:pPr>
            <w:r w:rsidRPr="0071625A">
              <w:rPr>
                <w:rFonts w:ascii="Calibri" w:hAnsi="Calibri" w:cs="Calibri"/>
                <w:sz w:val="24"/>
                <w:szCs w:val="24"/>
              </w:rPr>
              <w:t xml:space="preserve">If </w:t>
            </w:r>
            <w:r w:rsidR="0071625A" w:rsidRPr="0071625A">
              <w:rPr>
                <w:rFonts w:ascii="Calibri" w:hAnsi="Calibri" w:cs="Calibri"/>
                <w:sz w:val="24"/>
                <w:szCs w:val="24"/>
              </w:rPr>
              <w:t>you</w:t>
            </w:r>
            <w:r w:rsidRPr="0071625A">
              <w:rPr>
                <w:rFonts w:ascii="Calibri" w:hAnsi="Calibri" w:cs="Calibri"/>
                <w:sz w:val="24"/>
                <w:szCs w:val="24"/>
              </w:rPr>
              <w:t xml:space="preserve"> have any questions or </w:t>
            </w:r>
            <w:r w:rsidR="0071625A" w:rsidRPr="0071625A">
              <w:rPr>
                <w:rFonts w:ascii="Calibri" w:hAnsi="Calibri" w:cs="Calibri"/>
                <w:sz w:val="24"/>
                <w:szCs w:val="24"/>
              </w:rPr>
              <w:t xml:space="preserve">comments or </w:t>
            </w:r>
            <w:r w:rsidRPr="0071625A">
              <w:rPr>
                <w:rFonts w:ascii="Calibri" w:hAnsi="Calibri" w:cs="Calibri"/>
                <w:sz w:val="24"/>
                <w:szCs w:val="24"/>
              </w:rPr>
              <w:t>find any other sites, films, books that y</w:t>
            </w:r>
            <w:r w:rsidR="0071625A" w:rsidRPr="0071625A">
              <w:rPr>
                <w:rFonts w:ascii="Calibri" w:hAnsi="Calibri" w:cs="Calibri"/>
                <w:sz w:val="24"/>
                <w:szCs w:val="24"/>
              </w:rPr>
              <w:t>o</w:t>
            </w:r>
            <w:r w:rsidRPr="0071625A">
              <w:rPr>
                <w:rFonts w:ascii="Calibri" w:hAnsi="Calibri" w:cs="Calibri"/>
                <w:sz w:val="24"/>
                <w:szCs w:val="24"/>
              </w:rPr>
              <w:t>u wo</w:t>
            </w:r>
            <w:r w:rsidR="0071625A" w:rsidRPr="0071625A">
              <w:rPr>
                <w:rFonts w:ascii="Calibri" w:hAnsi="Calibri" w:cs="Calibri"/>
                <w:sz w:val="24"/>
                <w:szCs w:val="24"/>
              </w:rPr>
              <w:t>uld</w:t>
            </w:r>
            <w:r w:rsidRPr="0071625A">
              <w:rPr>
                <w:rFonts w:ascii="Calibri" w:hAnsi="Calibri" w:cs="Calibri"/>
                <w:sz w:val="24"/>
                <w:szCs w:val="24"/>
              </w:rPr>
              <w:t xml:space="preserve"> l</w:t>
            </w:r>
            <w:r w:rsidR="00B2270E">
              <w:rPr>
                <w:rFonts w:ascii="Calibri" w:hAnsi="Calibri" w:cs="Calibri"/>
                <w:sz w:val="24"/>
                <w:szCs w:val="24"/>
              </w:rPr>
              <w:t xml:space="preserve">ike to recommend please email  Mrs </w:t>
            </w:r>
            <w:r w:rsidR="00645889">
              <w:rPr>
                <w:rFonts w:ascii="Calibri" w:hAnsi="Calibri" w:cs="Calibri"/>
                <w:sz w:val="24"/>
                <w:szCs w:val="24"/>
              </w:rPr>
              <w:t xml:space="preserve">Wragg </w:t>
            </w:r>
            <w:r w:rsidR="00B2270E">
              <w:rPr>
                <w:rFonts w:ascii="Calibri" w:hAnsi="Calibri" w:cs="Calibri"/>
                <w:sz w:val="24"/>
                <w:szCs w:val="24"/>
              </w:rPr>
              <w:t xml:space="preserve">at </w:t>
            </w:r>
            <w:hyperlink r:id="rId31" w:history="1">
              <w:r w:rsidR="00645889" w:rsidRPr="00FA402C">
                <w:rPr>
                  <w:rStyle w:val="Hyperlink"/>
                  <w:rFonts w:ascii="Calibri" w:hAnsi="Calibri" w:cs="Calibri"/>
                  <w:sz w:val="24"/>
                  <w:szCs w:val="24"/>
                </w:rPr>
                <w:t>j.wragg@holt.wokingham.sch.uk</w:t>
              </w:r>
            </w:hyperlink>
          </w:p>
        </w:tc>
      </w:tr>
    </w:tbl>
    <w:p w14:paraId="41C25772" w14:textId="77777777" w:rsidR="00354573" w:rsidRDefault="00354573"/>
    <w:sectPr w:rsidR="00354573" w:rsidSect="0071625A">
      <w:headerReference w:type="default" r:id="rId32"/>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90C29" w14:textId="77777777" w:rsidR="004B1F51" w:rsidRDefault="004B1F51" w:rsidP="00330062">
      <w:pPr>
        <w:spacing w:after="0" w:line="240" w:lineRule="auto"/>
      </w:pPr>
      <w:r>
        <w:separator/>
      </w:r>
    </w:p>
  </w:endnote>
  <w:endnote w:type="continuationSeparator" w:id="0">
    <w:p w14:paraId="4002EC28" w14:textId="77777777" w:rsidR="004B1F51" w:rsidRDefault="004B1F51" w:rsidP="00330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QAChevinPro-Medium">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B89F" w14:textId="77777777" w:rsidR="004B1F51" w:rsidRDefault="004B1F51" w:rsidP="00330062">
      <w:pPr>
        <w:spacing w:after="0" w:line="240" w:lineRule="auto"/>
      </w:pPr>
      <w:r>
        <w:separator/>
      </w:r>
    </w:p>
  </w:footnote>
  <w:footnote w:type="continuationSeparator" w:id="0">
    <w:p w14:paraId="06196E7E" w14:textId="77777777" w:rsidR="004B1F51" w:rsidRDefault="004B1F51" w:rsidP="00330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2D58" w14:textId="77777777" w:rsidR="00330062" w:rsidRPr="00ED0E00" w:rsidRDefault="00330062" w:rsidP="00330062">
    <w:pPr>
      <w:pStyle w:val="Header"/>
      <w:rPr>
        <w:b/>
      </w:rPr>
    </w:pPr>
    <w:r w:rsidRPr="00ED0E00">
      <w:rPr>
        <w:b/>
        <w:noProof/>
        <w:lang w:eastAsia="en-GB"/>
      </w:rPr>
      <w:drawing>
        <wp:anchor distT="0" distB="0" distL="114300" distR="114300" simplePos="0" relativeHeight="251659264" behindDoc="1" locked="0" layoutInCell="1" allowOverlap="1" wp14:anchorId="6DDE1516" wp14:editId="7BDBD058">
          <wp:simplePos x="0" y="0"/>
          <wp:positionH relativeFrom="column">
            <wp:posOffset>4829175</wp:posOffset>
          </wp:positionH>
          <wp:positionV relativeFrom="paragraph">
            <wp:posOffset>-373380</wp:posOffset>
          </wp:positionV>
          <wp:extent cx="1657350" cy="7519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t logo cropped.gif"/>
                  <pic:cNvPicPr/>
                </pic:nvPicPr>
                <pic:blipFill>
                  <a:blip r:embed="rId1">
                    <a:extLst>
                      <a:ext uri="{28A0092B-C50C-407E-A947-70E740481C1C}">
                        <a14:useLocalDpi xmlns:a14="http://schemas.microsoft.com/office/drawing/2010/main" val="0"/>
                      </a:ext>
                    </a:extLst>
                  </a:blip>
                  <a:stretch>
                    <a:fillRect/>
                  </a:stretch>
                </pic:blipFill>
                <pic:spPr>
                  <a:xfrm>
                    <a:off x="0" y="0"/>
                    <a:ext cx="1680366" cy="762388"/>
                  </a:xfrm>
                  <a:prstGeom prst="rect">
                    <a:avLst/>
                  </a:prstGeom>
                </pic:spPr>
              </pic:pic>
            </a:graphicData>
          </a:graphic>
          <wp14:sizeRelH relativeFrom="page">
            <wp14:pctWidth>0</wp14:pctWidth>
          </wp14:sizeRelH>
          <wp14:sizeRelV relativeFrom="page">
            <wp14:pctHeight>0</wp14:pctHeight>
          </wp14:sizeRelV>
        </wp:anchor>
      </w:drawing>
    </w:r>
    <w:r w:rsidRPr="00ED0E00">
      <w:rPr>
        <w:b/>
      </w:rPr>
      <w:t xml:space="preserve">Sixth Form Induction Work </w:t>
    </w:r>
  </w:p>
  <w:p w14:paraId="61EB516C" w14:textId="77777777" w:rsidR="00330062" w:rsidRPr="00ED0E00" w:rsidRDefault="00330062" w:rsidP="00330062">
    <w:pPr>
      <w:pStyle w:val="Header"/>
      <w:rPr>
        <w:b/>
      </w:rPr>
    </w:pPr>
    <w:r>
      <w:rPr>
        <w:b/>
      </w:rPr>
      <w:t xml:space="preserve">Geography A Level </w:t>
    </w:r>
    <w:r w:rsidRPr="00ED0E00">
      <w:rPr>
        <w:b/>
      </w:rPr>
      <w:t xml:space="preserve"> </w:t>
    </w:r>
  </w:p>
  <w:p w14:paraId="1B9F8EE1" w14:textId="77777777" w:rsidR="00330062" w:rsidRDefault="00330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534F"/>
    <w:multiLevelType w:val="hybridMultilevel"/>
    <w:tmpl w:val="546E615A"/>
    <w:lvl w:ilvl="0" w:tplc="51DCE3E4">
      <w:start w:val="1"/>
      <w:numFmt w:val="bullet"/>
      <w:lvlText w:val=""/>
      <w:lvlJc w:val="left"/>
      <w:pPr>
        <w:tabs>
          <w:tab w:val="num" w:pos="2557"/>
        </w:tabs>
        <w:ind w:left="2500" w:hanging="283"/>
      </w:pPr>
      <w:rPr>
        <w:rFonts w:ascii="Symbol" w:hAnsi="Symbol" w:hint="default"/>
        <w:sz w:val="20"/>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3C06127"/>
    <w:multiLevelType w:val="hybridMultilevel"/>
    <w:tmpl w:val="2FE01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A137D5"/>
    <w:multiLevelType w:val="hybridMultilevel"/>
    <w:tmpl w:val="7A00D4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C6EC7"/>
    <w:multiLevelType w:val="hybridMultilevel"/>
    <w:tmpl w:val="22B0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32424"/>
    <w:multiLevelType w:val="hybridMultilevel"/>
    <w:tmpl w:val="6F7C82F6"/>
    <w:lvl w:ilvl="0" w:tplc="712E7E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676CDC"/>
    <w:multiLevelType w:val="hybridMultilevel"/>
    <w:tmpl w:val="CC16F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9025D5"/>
    <w:multiLevelType w:val="hybridMultilevel"/>
    <w:tmpl w:val="40DCB6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A6C7F93"/>
    <w:multiLevelType w:val="hybridMultilevel"/>
    <w:tmpl w:val="04F69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290998"/>
    <w:multiLevelType w:val="hybridMultilevel"/>
    <w:tmpl w:val="DD06D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BF5A00"/>
    <w:multiLevelType w:val="hybridMultilevel"/>
    <w:tmpl w:val="0D78FE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FB078A5"/>
    <w:multiLevelType w:val="hybridMultilevel"/>
    <w:tmpl w:val="2F28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773C20"/>
    <w:multiLevelType w:val="hybridMultilevel"/>
    <w:tmpl w:val="EC6209AA"/>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712E7E78">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076286">
    <w:abstractNumId w:val="0"/>
  </w:num>
  <w:num w:numId="2" w16cid:durableId="90128547">
    <w:abstractNumId w:val="5"/>
  </w:num>
  <w:num w:numId="3" w16cid:durableId="2081975793">
    <w:abstractNumId w:val="2"/>
  </w:num>
  <w:num w:numId="4" w16cid:durableId="1665477768">
    <w:abstractNumId w:val="10"/>
  </w:num>
  <w:num w:numId="5" w16cid:durableId="1085953411">
    <w:abstractNumId w:val="6"/>
  </w:num>
  <w:num w:numId="6" w16cid:durableId="901211888">
    <w:abstractNumId w:val="3"/>
  </w:num>
  <w:num w:numId="7" w16cid:durableId="333150257">
    <w:abstractNumId w:val="8"/>
  </w:num>
  <w:num w:numId="8" w16cid:durableId="1765884685">
    <w:abstractNumId w:val="11"/>
  </w:num>
  <w:num w:numId="9" w16cid:durableId="1812021890">
    <w:abstractNumId w:val="4"/>
  </w:num>
  <w:num w:numId="10" w16cid:durableId="237441199">
    <w:abstractNumId w:val="1"/>
  </w:num>
  <w:num w:numId="11" w16cid:durableId="524830657">
    <w:abstractNumId w:val="7"/>
  </w:num>
  <w:num w:numId="12" w16cid:durableId="1331180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62"/>
    <w:rsid w:val="001519DF"/>
    <w:rsid w:val="001F1347"/>
    <w:rsid w:val="00330062"/>
    <w:rsid w:val="00354573"/>
    <w:rsid w:val="003E71B5"/>
    <w:rsid w:val="004B1F51"/>
    <w:rsid w:val="00544B0A"/>
    <w:rsid w:val="0059009B"/>
    <w:rsid w:val="005F7749"/>
    <w:rsid w:val="006343A3"/>
    <w:rsid w:val="00645889"/>
    <w:rsid w:val="006E7C10"/>
    <w:rsid w:val="0071625A"/>
    <w:rsid w:val="00752B04"/>
    <w:rsid w:val="00825ADB"/>
    <w:rsid w:val="008B4610"/>
    <w:rsid w:val="008D2E7F"/>
    <w:rsid w:val="00976A8D"/>
    <w:rsid w:val="009B12A5"/>
    <w:rsid w:val="00AC6DCC"/>
    <w:rsid w:val="00B2270E"/>
    <w:rsid w:val="00BE7125"/>
    <w:rsid w:val="00C21872"/>
    <w:rsid w:val="00C51C20"/>
    <w:rsid w:val="00CB2D17"/>
    <w:rsid w:val="00D27D52"/>
    <w:rsid w:val="00D95E99"/>
    <w:rsid w:val="00E15910"/>
    <w:rsid w:val="00E17CA4"/>
    <w:rsid w:val="00E65886"/>
    <w:rsid w:val="00EC0A0E"/>
    <w:rsid w:val="00ED1980"/>
    <w:rsid w:val="00ED1C71"/>
    <w:rsid w:val="00F04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330C"/>
  <w15:chartTrackingRefBased/>
  <w15:docId w15:val="{A8A2055D-AE9E-402D-B4F8-6BECD08B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062"/>
  </w:style>
  <w:style w:type="paragraph" w:styleId="Footer">
    <w:name w:val="footer"/>
    <w:basedOn w:val="Normal"/>
    <w:link w:val="FooterChar"/>
    <w:uiPriority w:val="99"/>
    <w:unhideWhenUsed/>
    <w:rsid w:val="00330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062"/>
  </w:style>
  <w:style w:type="table" w:styleId="TableGrid">
    <w:name w:val="Table Grid"/>
    <w:basedOn w:val="TableNormal"/>
    <w:uiPriority w:val="39"/>
    <w:rsid w:val="009B1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ADB"/>
    <w:pPr>
      <w:ind w:left="720"/>
      <w:contextualSpacing/>
    </w:pPr>
  </w:style>
  <w:style w:type="character" w:styleId="Hyperlink">
    <w:name w:val="Hyperlink"/>
    <w:basedOn w:val="DefaultParagraphFont"/>
    <w:uiPriority w:val="99"/>
    <w:unhideWhenUsed/>
    <w:rsid w:val="00544B0A"/>
    <w:rPr>
      <w:color w:val="0563C1" w:themeColor="hyperlink"/>
      <w:u w:val="single"/>
    </w:rPr>
  </w:style>
  <w:style w:type="character" w:styleId="UnresolvedMention">
    <w:name w:val="Unresolved Mention"/>
    <w:basedOn w:val="DefaultParagraphFont"/>
    <w:uiPriority w:val="99"/>
    <w:semiHidden/>
    <w:unhideWhenUsed/>
    <w:rsid w:val="00645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644046">
      <w:bodyDiv w:val="1"/>
      <w:marLeft w:val="0"/>
      <w:marRight w:val="0"/>
      <w:marTop w:val="0"/>
      <w:marBottom w:val="0"/>
      <w:divBdr>
        <w:top w:val="none" w:sz="0" w:space="0" w:color="auto"/>
        <w:left w:val="none" w:sz="0" w:space="0" w:color="auto"/>
        <w:bottom w:val="none" w:sz="0" w:space="0" w:color="auto"/>
        <w:right w:val="none" w:sz="0" w:space="0" w:color="auto"/>
      </w:divBdr>
    </w:div>
    <w:div w:id="622272880">
      <w:bodyDiv w:val="1"/>
      <w:marLeft w:val="0"/>
      <w:marRight w:val="0"/>
      <w:marTop w:val="0"/>
      <w:marBottom w:val="0"/>
      <w:divBdr>
        <w:top w:val="none" w:sz="0" w:space="0" w:color="auto"/>
        <w:left w:val="none" w:sz="0" w:space="0" w:color="auto"/>
        <w:bottom w:val="none" w:sz="0" w:space="0" w:color="auto"/>
        <w:right w:val="none" w:sz="0" w:space="0" w:color="auto"/>
      </w:divBdr>
      <w:divsChild>
        <w:div w:id="318848859">
          <w:marLeft w:val="0"/>
          <w:marRight w:val="0"/>
          <w:marTop w:val="0"/>
          <w:marBottom w:val="0"/>
          <w:divBdr>
            <w:top w:val="none" w:sz="0" w:space="0" w:color="auto"/>
            <w:left w:val="none" w:sz="0" w:space="0" w:color="auto"/>
            <w:bottom w:val="none" w:sz="0" w:space="0" w:color="auto"/>
            <w:right w:val="none" w:sz="0" w:space="0" w:color="auto"/>
          </w:divBdr>
          <w:divsChild>
            <w:div w:id="1925020357">
              <w:marLeft w:val="0"/>
              <w:marRight w:val="0"/>
              <w:marTop w:val="0"/>
              <w:marBottom w:val="0"/>
              <w:divBdr>
                <w:top w:val="none" w:sz="0" w:space="0" w:color="auto"/>
                <w:left w:val="none" w:sz="0" w:space="0" w:color="auto"/>
                <w:bottom w:val="none" w:sz="0" w:space="0" w:color="auto"/>
                <w:right w:val="none" w:sz="0" w:space="0" w:color="auto"/>
              </w:divBdr>
              <w:divsChild>
                <w:div w:id="835922293">
                  <w:marLeft w:val="0"/>
                  <w:marRight w:val="0"/>
                  <w:marTop w:val="0"/>
                  <w:marBottom w:val="0"/>
                  <w:divBdr>
                    <w:top w:val="none" w:sz="0" w:space="0" w:color="auto"/>
                    <w:left w:val="none" w:sz="0" w:space="0" w:color="auto"/>
                    <w:bottom w:val="none" w:sz="0" w:space="0" w:color="auto"/>
                    <w:right w:val="none" w:sz="0" w:space="0" w:color="auto"/>
                  </w:divBdr>
                  <w:divsChild>
                    <w:div w:id="2025091828">
                      <w:marLeft w:val="0"/>
                      <w:marRight w:val="0"/>
                      <w:marTop w:val="0"/>
                      <w:marBottom w:val="0"/>
                      <w:divBdr>
                        <w:top w:val="none" w:sz="0" w:space="0" w:color="auto"/>
                        <w:left w:val="none" w:sz="0" w:space="0" w:color="auto"/>
                        <w:bottom w:val="none" w:sz="0" w:space="0" w:color="auto"/>
                        <w:right w:val="none" w:sz="0" w:space="0" w:color="auto"/>
                      </w:divBdr>
                      <w:divsChild>
                        <w:div w:id="1430195611">
                          <w:marLeft w:val="0"/>
                          <w:marRight w:val="0"/>
                          <w:marTop w:val="0"/>
                          <w:marBottom w:val="0"/>
                          <w:divBdr>
                            <w:top w:val="none" w:sz="0" w:space="0" w:color="auto"/>
                            <w:left w:val="none" w:sz="0" w:space="0" w:color="auto"/>
                            <w:bottom w:val="none" w:sz="0" w:space="0" w:color="auto"/>
                            <w:right w:val="none" w:sz="0" w:space="0" w:color="auto"/>
                          </w:divBdr>
                          <w:divsChild>
                            <w:div w:id="1663310358">
                              <w:marLeft w:val="0"/>
                              <w:marRight w:val="0"/>
                              <w:marTop w:val="0"/>
                              <w:marBottom w:val="0"/>
                              <w:divBdr>
                                <w:top w:val="none" w:sz="0" w:space="0" w:color="auto"/>
                                <w:left w:val="none" w:sz="0" w:space="0" w:color="auto"/>
                                <w:bottom w:val="none" w:sz="0" w:space="0" w:color="auto"/>
                                <w:right w:val="none" w:sz="0" w:space="0" w:color="auto"/>
                              </w:divBdr>
                              <w:divsChild>
                                <w:div w:id="805664065">
                                  <w:marLeft w:val="0"/>
                                  <w:marRight w:val="0"/>
                                  <w:marTop w:val="0"/>
                                  <w:marBottom w:val="0"/>
                                  <w:divBdr>
                                    <w:top w:val="none" w:sz="0" w:space="0" w:color="auto"/>
                                    <w:left w:val="none" w:sz="0" w:space="0" w:color="auto"/>
                                    <w:bottom w:val="none" w:sz="0" w:space="0" w:color="auto"/>
                                    <w:right w:val="none" w:sz="0" w:space="0" w:color="auto"/>
                                  </w:divBdr>
                                  <w:divsChild>
                                    <w:div w:id="752434969">
                                      <w:marLeft w:val="0"/>
                                      <w:marRight w:val="0"/>
                                      <w:marTop w:val="0"/>
                                      <w:marBottom w:val="0"/>
                                      <w:divBdr>
                                        <w:top w:val="none" w:sz="0" w:space="0" w:color="auto"/>
                                        <w:left w:val="none" w:sz="0" w:space="0" w:color="auto"/>
                                        <w:bottom w:val="none" w:sz="0" w:space="0" w:color="auto"/>
                                        <w:right w:val="none" w:sz="0" w:space="0" w:color="auto"/>
                                      </w:divBdr>
                                      <w:divsChild>
                                        <w:div w:id="1255824492">
                                          <w:marLeft w:val="0"/>
                                          <w:marRight w:val="0"/>
                                          <w:marTop w:val="0"/>
                                          <w:marBottom w:val="0"/>
                                          <w:divBdr>
                                            <w:top w:val="none" w:sz="0" w:space="0" w:color="auto"/>
                                            <w:left w:val="none" w:sz="0" w:space="0" w:color="auto"/>
                                            <w:bottom w:val="none" w:sz="0" w:space="0" w:color="auto"/>
                                            <w:right w:val="none" w:sz="0" w:space="0" w:color="auto"/>
                                          </w:divBdr>
                                          <w:divsChild>
                                            <w:div w:id="1744526541">
                                              <w:marLeft w:val="0"/>
                                              <w:marRight w:val="0"/>
                                              <w:marTop w:val="0"/>
                                              <w:marBottom w:val="0"/>
                                              <w:divBdr>
                                                <w:top w:val="none" w:sz="0" w:space="0" w:color="auto"/>
                                                <w:left w:val="none" w:sz="0" w:space="0" w:color="auto"/>
                                                <w:bottom w:val="none" w:sz="0" w:space="0" w:color="auto"/>
                                                <w:right w:val="none" w:sz="0" w:space="0" w:color="auto"/>
                                              </w:divBdr>
                                              <w:divsChild>
                                                <w:div w:id="272592886">
                                                  <w:marLeft w:val="0"/>
                                                  <w:marRight w:val="0"/>
                                                  <w:marTop w:val="0"/>
                                                  <w:marBottom w:val="0"/>
                                                  <w:divBdr>
                                                    <w:top w:val="none" w:sz="0" w:space="0" w:color="auto"/>
                                                    <w:left w:val="none" w:sz="0" w:space="0" w:color="auto"/>
                                                    <w:bottom w:val="none" w:sz="0" w:space="0" w:color="auto"/>
                                                    <w:right w:val="none" w:sz="0" w:space="0" w:color="auto"/>
                                                  </w:divBdr>
                                                  <w:divsChild>
                                                    <w:div w:id="1732001877">
                                                      <w:marLeft w:val="0"/>
                                                      <w:marRight w:val="0"/>
                                                      <w:marTop w:val="0"/>
                                                      <w:marBottom w:val="450"/>
                                                      <w:divBdr>
                                                        <w:top w:val="none" w:sz="0" w:space="0" w:color="auto"/>
                                                        <w:left w:val="none" w:sz="0" w:space="0" w:color="auto"/>
                                                        <w:bottom w:val="none" w:sz="0" w:space="0" w:color="auto"/>
                                                        <w:right w:val="none" w:sz="0" w:space="0" w:color="auto"/>
                                                      </w:divBdr>
                                                      <w:divsChild>
                                                        <w:div w:id="4798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bitesize/topics/zs3ptyc" TargetMode="External"/><Relationship Id="rId18" Type="http://schemas.openxmlformats.org/officeDocument/2006/relationships/hyperlink" Target="https://www.geography.org.uk/teaching-resources/Secondary-and-post-16-resources" TargetMode="External"/><Relationship Id="rId26" Type="http://schemas.openxmlformats.org/officeDocument/2006/relationships/hyperlink" Target="http://www.worldmapper.org" TargetMode="External"/><Relationship Id="rId3" Type="http://schemas.openxmlformats.org/officeDocument/2006/relationships/customXml" Target="../customXml/item3.xml"/><Relationship Id="rId21" Type="http://schemas.openxmlformats.org/officeDocument/2006/relationships/hyperlink" Target="https://www.gapminder.org/"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bc.co.uk/bitesize/topics/zcdrbk7" TargetMode="External"/><Relationship Id="rId17" Type="http://schemas.openxmlformats.org/officeDocument/2006/relationships/hyperlink" Target="mailto:j.wragg@holt.wokingham.sch.uk" TargetMode="External"/><Relationship Id="rId25" Type="http://schemas.openxmlformats.org/officeDocument/2006/relationships/hyperlink" Target="https://www.youtube.com/watch?v=iWaZEXBbQL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www.rgs.org" TargetMode="External"/><Relationship Id="rId29" Type="http://schemas.openxmlformats.org/officeDocument/2006/relationships/hyperlink" Target="https://www.theguardian.com/environment/climate-chan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ionalgeographic.com/environment/natural-disasters-weather/" TargetMode="External"/><Relationship Id="rId24" Type="http://schemas.openxmlformats.org/officeDocument/2006/relationships/hyperlink" Target="https://www.ted.com/playlists/474/the_best_hans_rosling_talks_yo"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internetgeography.net/topics/coasts/dorset-coast/" TargetMode="External"/><Relationship Id="rId23" Type="http://schemas.openxmlformats.org/officeDocument/2006/relationships/hyperlink" Target="https://timeforgeography.co.uk/" TargetMode="External"/><Relationship Id="rId28" Type="http://schemas.openxmlformats.org/officeDocument/2006/relationships/hyperlink" Target="http://www.ipcc.ch" TargetMode="External"/><Relationship Id="rId10" Type="http://schemas.openxmlformats.org/officeDocument/2006/relationships/hyperlink" Target="mailto:r.mosely@holt.wokingham.sch.uk" TargetMode="External"/><Relationship Id="rId19" Type="http://schemas.openxmlformats.org/officeDocument/2006/relationships/hyperlink" Target="http://thebritishgeographer.weebly.com/" TargetMode="External"/><Relationship Id="rId31" Type="http://schemas.openxmlformats.org/officeDocument/2006/relationships/hyperlink" Target="mailto:j.wragg@holt.wokingham.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olgeography.co.uk/gcsen/PL_Holderness_Coastline.php" TargetMode="External"/><Relationship Id="rId22" Type="http://schemas.openxmlformats.org/officeDocument/2006/relationships/hyperlink" Target="https://www.google.co.uk/intl/en_uk/earth/" TargetMode="External"/><Relationship Id="rId27" Type="http://schemas.openxmlformats.org/officeDocument/2006/relationships/hyperlink" Target="http://www.emdat.be/" TargetMode="External"/><Relationship Id="rId30" Type="http://schemas.openxmlformats.org/officeDocument/2006/relationships/hyperlink" Target="http://www.bbc.co.uk/coast/"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e1d551-1a1a-49de-b42a-90f807284f58">
      <Terms xmlns="http://schemas.microsoft.com/office/infopath/2007/PartnerControls"/>
    </lcf76f155ced4ddcb4097134ff3c332f>
    <TaxCatchAll xmlns="4191ade5-5322-46cf-8b6d-0358588a17e2" xsi:nil="true"/>
    <DateandTime xmlns="52e1d551-1a1a-49de-b42a-90f807284f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3060F67341CB48B9D0690E2CE6D1BB" ma:contentTypeVersion="16" ma:contentTypeDescription="Create a new document." ma:contentTypeScope="" ma:versionID="1860288c85ca8b9714f37e4309f81880">
  <xsd:schema xmlns:xsd="http://www.w3.org/2001/XMLSchema" xmlns:xs="http://www.w3.org/2001/XMLSchema" xmlns:p="http://schemas.microsoft.com/office/2006/metadata/properties" xmlns:ns2="52e1d551-1a1a-49de-b42a-90f807284f58" xmlns:ns3="4191ade5-5322-46cf-8b6d-0358588a17e2" targetNamespace="http://schemas.microsoft.com/office/2006/metadata/properties" ma:root="true" ma:fieldsID="9e999c3472a646d19d55c60321485bc2" ns2:_="" ns3:_="">
    <xsd:import namespace="52e1d551-1a1a-49de-b42a-90f807284f58"/>
    <xsd:import namespace="4191ade5-5322-46cf-8b6d-0358588a1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551-1a1a-49de-b42a-90f807284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hidden="true"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050d3d-5696-4a1c-b438-dd574edb06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DateandTime" ma:index="21" nillable="true" ma:displayName="Date and Time" ma:format="DateOnly" ma:internalName="DateandTim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1ade5-5322-46cf-8b6d-0358588a17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b5b317-1e9d-46f0-a2b7-71b9e3d07a95}" ma:internalName="TaxCatchAll" ma:readOnly="false" ma:showField="CatchAllData" ma:web="4191ade5-5322-46cf-8b6d-0358588a1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DD1B9-87AE-4E19-B971-65CCFA8933EC}">
  <ds:schemaRefs>
    <ds:schemaRef ds:uri="http://schemas.microsoft.com/sharepoint/v3/contenttype/forms"/>
  </ds:schemaRefs>
</ds:datastoreItem>
</file>

<file path=customXml/itemProps2.xml><?xml version="1.0" encoding="utf-8"?>
<ds:datastoreItem xmlns:ds="http://schemas.openxmlformats.org/officeDocument/2006/customXml" ds:itemID="{E815BD26-4E64-4316-8B6B-02FB1F979898}">
  <ds:schemaRefs>
    <ds:schemaRef ds:uri="http://schemas.microsoft.com/office/2006/metadata/properties"/>
    <ds:schemaRef ds:uri="http://schemas.microsoft.com/office/infopath/2007/PartnerControls"/>
    <ds:schemaRef ds:uri="52e1d551-1a1a-49de-b42a-90f807284f58"/>
    <ds:schemaRef ds:uri="4191ade5-5322-46cf-8b6d-0358588a17e2"/>
    <ds:schemaRef ds:uri="d8b02745-e547-4d53-99c4-f8f7603d3383"/>
    <ds:schemaRef ds:uri="7419180d-789e-4e3f-9953-676523428352"/>
  </ds:schemaRefs>
</ds:datastoreItem>
</file>

<file path=customXml/itemProps3.xml><?xml version="1.0" encoding="utf-8"?>
<ds:datastoreItem xmlns:ds="http://schemas.openxmlformats.org/officeDocument/2006/customXml" ds:itemID="{033BB421-6811-40A4-A643-85DD7DE65895}"/>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8984</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Holt School</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Y Smith</dc:creator>
  <cp:keywords/>
  <dc:description/>
  <cp:lastModifiedBy>Mrs J Calliss (STAFF)</cp:lastModifiedBy>
  <cp:revision>2</cp:revision>
  <dcterms:created xsi:type="dcterms:W3CDTF">2025-09-15T11:36:00Z</dcterms:created>
  <dcterms:modified xsi:type="dcterms:W3CDTF">2025-09-15T11:36:00Z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0x010100873060F67341CB48B9D0690E2CE6D1BB</vt:lpwstr>
  </property>
  <property fmtid="{D5CDD505-2E9C-101B-9397-08002B2CF9AE}" pid="3" name="Order">
    <vt:r8>9971200</vt:r8>
  </property>
  <property fmtid="{D5CDD505-2E9C-101B-9397-08002B2CF9AE}" pid="4" name="MediaServiceImageTags">
    <vt:lpwstr/>
  </property>
</Properties>
</file>