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Style w:val="TableGrid"/>
        <w:tblW w:w="0" w:type="auto"/>
        <w:tblLook w:val="04A0" w:firstRow="1" w:lastRow="0" w:firstColumn="1" w:lastColumn="0" w:noHBand="0" w:noVBand="1"/>
      </w:tblPr>
      <w:tblGrid>
        <w:gridCol w:w="9016"/>
      </w:tblGrid>
      <w:tr w:rsidRPr="004C1CEE" w:rsidR="004C1CEE" w:rsidTr="0816AF5A" w14:paraId="7C6E0E5A" w14:textId="77777777">
        <w:tc>
          <w:tcPr>
            <w:tcW w:w="9016" w:type="dxa"/>
            <w:shd w:val="clear" w:color="auto" w:fill="D9D9D9" w:themeFill="background1" w:themeFillShade="D9"/>
            <w:tcMar/>
          </w:tcPr>
          <w:p w:rsidRPr="004C1CEE" w:rsidR="004C1CEE" w:rsidP="3BF03C98" w:rsidRDefault="004C1CEE" w14:paraId="07B31660" w14:textId="34AE166A">
            <w:pPr>
              <w:jc w:val="center"/>
              <w:rPr>
                <w:rFonts w:cs="Calibri" w:cstheme="minorAscii"/>
                <w:b w:val="1"/>
                <w:bCs w:val="1"/>
              </w:rPr>
            </w:pPr>
            <w:r w:rsidRPr="3BF03C98" w:rsidR="004C1CEE">
              <w:rPr>
                <w:rFonts w:cs="Calibri" w:cstheme="minorAscii"/>
              </w:rPr>
              <w:t xml:space="preserve">The </w:t>
            </w:r>
            <w:r w:rsidRPr="3BF03C98" w:rsidR="35D60444">
              <w:rPr>
                <w:rFonts w:cs="Calibri" w:cstheme="minorAscii"/>
              </w:rPr>
              <w:t>f</w:t>
            </w:r>
            <w:r w:rsidRPr="3BF03C98" w:rsidR="0AA16FEE">
              <w:rPr>
                <w:rFonts w:cs="Calibri" w:cstheme="minorAscii"/>
              </w:rPr>
              <w:t xml:space="preserve">ollowing is a wide range of </w:t>
            </w:r>
            <w:r w:rsidRPr="3BF03C98" w:rsidR="742628AF">
              <w:rPr>
                <w:rFonts w:cs="Calibri" w:cstheme="minorAscii"/>
              </w:rPr>
              <w:t>resources;</w:t>
            </w:r>
            <w:r w:rsidRPr="3BF03C98" w:rsidR="004C1CEE">
              <w:rPr>
                <w:rFonts w:cs="Calibri" w:cstheme="minorAscii"/>
              </w:rPr>
              <w:t xml:space="preserve"> choose to do any of the items you would like or that interest you.  There is a lot to choose </w:t>
            </w:r>
            <w:r w:rsidRPr="3BF03C98" w:rsidR="004659A0">
              <w:rPr>
                <w:rFonts w:cs="Calibri" w:cstheme="minorAscii"/>
              </w:rPr>
              <w:t>from: -</w:t>
            </w:r>
            <w:r w:rsidRPr="3BF03C98" w:rsidR="004C1CEE">
              <w:rPr>
                <w:rFonts w:cs="Calibri" w:cstheme="minorAscii"/>
              </w:rPr>
              <w:t xml:space="preserve"> Reading, Films or documentaries</w:t>
            </w:r>
            <w:r w:rsidRPr="3BF03C98" w:rsidR="004C1CEE">
              <w:rPr>
                <w:rFonts w:cs="Calibri" w:cstheme="minorAscii"/>
              </w:rPr>
              <w:t xml:space="preserve"> to watch</w:t>
            </w:r>
            <w:r w:rsidRPr="3BF03C98" w:rsidR="004C1CEE">
              <w:rPr>
                <w:rFonts w:cs="Calibri" w:cstheme="minorAscii"/>
              </w:rPr>
              <w:t xml:space="preserve">, a Research Activity, a Pre-Knowledge Task, Websites to visit, </w:t>
            </w:r>
            <w:r w:rsidRPr="3BF03C98" w:rsidR="004659A0">
              <w:rPr>
                <w:rFonts w:cs="Calibri" w:cstheme="minorAscii"/>
              </w:rPr>
              <w:t xml:space="preserve">a </w:t>
            </w:r>
            <w:r w:rsidRPr="3BF03C98" w:rsidR="004C1CEE">
              <w:rPr>
                <w:rFonts w:cs="Calibri" w:cstheme="minorAscii"/>
              </w:rPr>
              <w:t>Design project to complete</w:t>
            </w:r>
            <w:r w:rsidRPr="3BF03C98" w:rsidR="004659A0">
              <w:rPr>
                <w:rFonts w:cs="Calibri" w:cstheme="minorAscii"/>
              </w:rPr>
              <w:t xml:space="preserve"> and when the lockdown is lifted and we can venture out and the shops and museums are open some places to visit, the choice is yours. Any of this will keep your Design brain going and ready to start you’re A’ Level Product design course.</w:t>
            </w:r>
            <w:r w:rsidRPr="3BF03C98" w:rsidR="004C1CEE">
              <w:rPr>
                <w:rFonts w:cs="Calibri" w:cstheme="minorAscii"/>
                <w:b w:val="1"/>
                <w:bCs w:val="1"/>
              </w:rPr>
              <w:t xml:space="preserve"> </w:t>
            </w:r>
          </w:p>
        </w:tc>
      </w:tr>
      <w:tr w:rsidRPr="004C1CEE" w:rsidR="003C5D0B" w:rsidTr="0816AF5A" w14:paraId="72ECA86F" w14:textId="77777777">
        <w:tc>
          <w:tcPr>
            <w:tcW w:w="9016" w:type="dxa"/>
            <w:shd w:val="clear" w:color="auto" w:fill="D9D9D9" w:themeFill="background1" w:themeFillShade="D9"/>
            <w:tcMar/>
          </w:tcPr>
          <w:p w:rsidRPr="004C1CEE" w:rsidR="003C5D0B" w:rsidRDefault="00CD1198" w14:paraId="25299CB7" w14:textId="77777777">
            <w:pPr>
              <w:jc w:val="center"/>
              <w:rPr>
                <w:rFonts w:cstheme="minorHAnsi"/>
                <w:b/>
              </w:rPr>
            </w:pPr>
            <w:r w:rsidRPr="004C1CEE">
              <w:rPr>
                <w:rFonts w:cstheme="minorHAnsi"/>
                <w:b/>
              </w:rPr>
              <w:t xml:space="preserve">Book Recommendations </w:t>
            </w:r>
          </w:p>
          <w:p w:rsidRPr="004C1CEE" w:rsidR="003C5D0B" w:rsidRDefault="00CD1198" w14:paraId="486DE26F" w14:textId="77777777">
            <w:pPr>
              <w:jc w:val="center"/>
              <w:rPr>
                <w:rFonts w:cstheme="minorHAnsi"/>
              </w:rPr>
            </w:pPr>
            <w:r w:rsidRPr="004C1CEE">
              <w:rPr>
                <w:rFonts w:cstheme="minorHAnsi"/>
              </w:rPr>
              <w:t xml:space="preserve">It is vital that you are accustomed to completing wider reading around topics you will cover during your A levels. As a starting point, we recommend the following titles: </w:t>
            </w:r>
          </w:p>
          <w:p w:rsidRPr="004C1CEE" w:rsidR="003C5D0B" w:rsidP="007645F9" w:rsidRDefault="00CD1198" w14:paraId="3A94A0E1" w14:textId="77777777">
            <w:pPr>
              <w:jc w:val="center"/>
              <w:rPr>
                <w:rFonts w:cstheme="minorHAnsi"/>
                <w:i/>
              </w:rPr>
            </w:pPr>
            <w:r w:rsidRPr="004C1CEE">
              <w:rPr>
                <w:rFonts w:cstheme="minorHAnsi"/>
                <w:i/>
              </w:rPr>
              <w:t>(</w:t>
            </w:r>
            <w:r w:rsidRPr="004C1CEE" w:rsidR="007645F9">
              <w:rPr>
                <w:rFonts w:cstheme="minorHAnsi"/>
                <w:i/>
              </w:rPr>
              <w:t>There are a lot of titles here choose a few to start with, most of these will be in the department library for September</w:t>
            </w:r>
            <w:r w:rsidRPr="004C1CEE">
              <w:rPr>
                <w:rFonts w:cstheme="minorHAnsi"/>
                <w:i/>
              </w:rPr>
              <w:t>)</w:t>
            </w:r>
          </w:p>
        </w:tc>
      </w:tr>
      <w:tr w:rsidRPr="004C1CEE" w:rsidR="003C5D0B" w:rsidTr="0816AF5A" w14:paraId="420EB3CC" w14:textId="77777777">
        <w:tc>
          <w:tcPr>
            <w:tcW w:w="9016" w:type="dxa"/>
            <w:tcMar/>
          </w:tcPr>
          <w:p w:rsidRPr="004C1CEE" w:rsidR="003C5D0B" w:rsidP="0816AF5A" w:rsidRDefault="007A7DFC" w14:paraId="32274BB2" w14:textId="36CF6E5D">
            <w:pPr>
              <w:jc w:val="center"/>
              <w:rPr>
                <w:rStyle w:val="a-declarative"/>
                <w:rFonts w:cs="Calibri" w:cstheme="minorAscii"/>
              </w:rPr>
            </w:pPr>
            <w:r w:rsidRPr="004C1CEE">
              <w:rPr>
                <w:rFonts w:cstheme="minorHAnsi"/>
                <w:noProof/>
                <w:lang w:eastAsia="en-GB"/>
              </w:rPr>
              <w:drawing>
                <wp:inline distT="0" distB="0" distL="0" distR="0" wp14:anchorId="6C6D8D50" wp14:editId="41D32209">
                  <wp:extent cx="849348" cy="1214069"/>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992" t="23612" r="39884" b="15060"/>
                          <a:stretch/>
                        </pic:blipFill>
                        <pic:spPr bwMode="auto">
                          <a:xfrm>
                            <a:off x="0" y="0"/>
                            <a:ext cx="858354" cy="1226942"/>
                          </a:xfrm>
                          <a:prstGeom prst="rect">
                            <a:avLst/>
                          </a:prstGeom>
                          <a:ln>
                            <a:noFill/>
                          </a:ln>
                          <a:extLst>
                            <a:ext uri="{53640926-AAD7-44D8-BBD7-CCE9431645EC}">
                              <a14:shadowObscured xmlns:a14="http://schemas.microsoft.com/office/drawing/2010/main"/>
                            </a:ext>
                          </a:extLst>
                        </pic:spPr>
                      </pic:pic>
                    </a:graphicData>
                  </a:graphic>
                </wp:inline>
              </w:drawing>
            </w:r>
            <w:r w:rsidRPr="3BF03C98" w:rsidR="007A7DFC">
              <w:rPr>
                <w:rFonts w:cs="Calibri" w:cstheme="minorAscii"/>
                <w:shd w:val="clear" w:color="auto" w:fill="FFFFFF"/>
              </w:rPr>
              <w:t xml:space="preserve"> </w:t>
            </w:r>
          </w:p>
          <w:p w:rsidRPr="004C1CEE" w:rsidR="003C5D0B" w:rsidP="0816AF5A" w:rsidRDefault="007A7DFC" w14:paraId="7C069C36" w14:textId="77777777">
            <w:pPr>
              <w:rPr>
                <w:rStyle w:val="a-declarative"/>
                <w:rFonts w:cs="Calibri" w:cstheme="minorAscii"/>
                <w:b w:val="1"/>
                <w:bCs w:val="1"/>
              </w:rPr>
            </w:pPr>
            <w:r w:rsidRPr="0816AF5A" w:rsidR="007A7DFC">
              <w:rPr>
                <w:rFonts w:cs="Calibri" w:cstheme="minorAscii"/>
                <w:b w:val="1"/>
                <w:bCs w:val="1"/>
                <w:shd w:val="clear" w:color="auto" w:fill="FFFFFF"/>
              </w:rPr>
              <w:t xml:space="preserve">The Design of Everyday Things: by </w:t>
            </w:r>
            <w:hyperlink w:history="1" r:id="Rb939bef9c2fa4c0a">
              <w:r w:rsidRPr="0816AF5A" w:rsidR="007A7DFC">
                <w:rPr>
                  <w:rStyle w:val="Hyperlink"/>
                  <w:rFonts w:cs="Calibri" w:cstheme="minorAscii"/>
                  <w:b w:val="1"/>
                  <w:bCs w:val="1"/>
                  <w:color w:val="auto"/>
                  <w:u w:val="none"/>
                </w:rPr>
                <w:t>Don Norman</w:t>
              </w:r>
            </w:hyperlink>
          </w:p>
          <w:p w:rsidRPr="004C1CEE" w:rsidR="007A7DFC" w:rsidP="007A7DFC" w:rsidRDefault="007A7DFC" w14:paraId="24A3C76B" w14:textId="77777777">
            <w:pPr>
              <w:rPr>
                <w:rFonts w:eastAsia="Times New Roman" w:cstheme="minorHAnsi"/>
                <w:color w:val="333333"/>
                <w:sz w:val="21"/>
                <w:szCs w:val="21"/>
                <w:lang w:eastAsia="en-GB"/>
              </w:rPr>
            </w:pPr>
            <w:r w:rsidRPr="004C1CEE">
              <w:rPr>
                <w:rFonts w:eastAsia="Times New Roman" w:cstheme="minorHAnsi"/>
                <w:color w:val="333333"/>
                <w:sz w:val="21"/>
                <w:szCs w:val="21"/>
                <w:lang w:eastAsia="en-GB"/>
              </w:rPr>
              <w:t>E</w:t>
            </w:r>
            <w:r w:rsidRPr="007A7DFC">
              <w:rPr>
                <w:rFonts w:eastAsia="Times New Roman" w:cstheme="minorHAnsi"/>
                <w:color w:val="333333"/>
                <w:sz w:val="21"/>
                <w:szCs w:val="21"/>
                <w:lang w:eastAsia="en-GB"/>
              </w:rPr>
              <w:t>ven the smartest among us can feel inept as we fail to figure out which light switch or oven burner to turn on, or whether to push, pull, or slide a door. The fault, argues this ingenious -- even liberating -- book, lies not in ourselves, but in product design that ignores the needs of users and the principles of cognitive psychology. The problems range from ambiguous and hidden controls to arbitrary relationships between controls and functions, coupled with a lack of feedback or other assistance and unreasonable demands on memorization.</w:t>
            </w:r>
          </w:p>
          <w:p w:rsidRPr="004C1CEE" w:rsidR="007A7DFC" w:rsidP="007A7DFC" w:rsidRDefault="007A7DFC" w14:paraId="3A261AD4" w14:textId="77777777">
            <w:pPr>
              <w:rPr>
                <w:rFonts w:cstheme="minorHAnsi"/>
                <w:sz w:val="32"/>
                <w:szCs w:val="32"/>
              </w:rPr>
            </w:pPr>
          </w:p>
          <w:p w:rsidRPr="004C1CEE" w:rsidR="007A7DFC" w:rsidP="0816AF5A" w:rsidRDefault="007A7DFC" w14:textId="77777777" w14:paraId="530CE75F">
            <w:pPr>
              <w:jc w:val="center"/>
              <w:rPr>
                <w:rFonts w:cs="Calibri" w:cstheme="minorAscii"/>
              </w:rPr>
            </w:pPr>
            <w:r w:rsidRPr="004C1CEE">
              <w:rPr>
                <w:rFonts w:cstheme="minorHAnsi"/>
                <w:noProof/>
                <w:lang w:eastAsia="en-GB"/>
              </w:rPr>
              <w:drawing>
                <wp:inline distT="0" distB="0" distL="0" distR="0" wp14:anchorId="5BCD835E" wp14:editId="76358DA7">
                  <wp:extent cx="935735" cy="14118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23" t="29070" r="59539" b="27087"/>
                          <a:stretch/>
                        </pic:blipFill>
                        <pic:spPr bwMode="auto">
                          <a:xfrm>
                            <a:off x="0" y="0"/>
                            <a:ext cx="936444" cy="1412903"/>
                          </a:xfrm>
                          <a:prstGeom prst="rect">
                            <a:avLst/>
                          </a:prstGeom>
                          <a:ln>
                            <a:noFill/>
                          </a:ln>
                          <a:extLst>
                            <a:ext uri="{53640926-AAD7-44D8-BBD7-CCE9431645EC}">
                              <a14:shadowObscured xmlns:a14="http://schemas.microsoft.com/office/drawing/2010/main"/>
                            </a:ext>
                          </a:extLst>
                        </pic:spPr>
                      </pic:pic>
                    </a:graphicData>
                  </a:graphic>
                </wp:inline>
              </w:drawing>
            </w:r>
            <w:r w:rsidRPr="3BF03C98" w:rsidR="007A7DFC">
              <w:rPr>
                <w:rFonts w:cs="Calibri" w:cstheme="minorAscii"/>
                <w:sz w:val="32"/>
                <w:szCs w:val="32"/>
              </w:rPr>
              <w:t xml:space="preserve"> </w:t>
            </w:r>
          </w:p>
          <w:p w:rsidRPr="004C1CEE" w:rsidR="007A7DFC" w:rsidP="0816AF5A" w:rsidRDefault="007A7DFC" w14:paraId="62E01161" w14:textId="77777777">
            <w:pPr>
              <w:rPr>
                <w:rFonts w:cs="Calibri" w:cstheme="minorAscii"/>
                <w:b w:val="1"/>
                <w:bCs w:val="1"/>
              </w:rPr>
            </w:pPr>
            <w:r w:rsidRPr="0816AF5A" w:rsidR="007A7DFC">
              <w:rPr>
                <w:rFonts w:cs="Calibri" w:cstheme="minorAscii"/>
                <w:b w:val="1"/>
                <w:bCs w:val="1"/>
              </w:rPr>
              <w:t>Change by Design – Tim Brown</w:t>
            </w:r>
          </w:p>
          <w:p w:rsidRPr="004C1CEE" w:rsidR="007A7DFC" w:rsidP="007A7DFC" w:rsidRDefault="007A7DFC" w14:paraId="49079253" w14:textId="77777777">
            <w:pPr>
              <w:rPr>
                <w:rFonts w:cstheme="minorHAnsi"/>
              </w:rPr>
            </w:pPr>
            <w:r w:rsidRPr="004C1CEE">
              <w:rPr>
                <w:rFonts w:cstheme="minorHAnsi"/>
              </w:rPr>
              <w:t>Design thinking can be learned and developed intentional. A potential design thinker needs to possess such characteristics as below: empathy, integrative thinking, optimism, experimentalism and collaboration.</w:t>
            </w:r>
          </w:p>
          <w:p w:rsidRPr="004C1CEE" w:rsidR="0015005C" w:rsidP="007A7DFC" w:rsidRDefault="0015005C" w14:paraId="42855D0F" w14:textId="77777777">
            <w:pPr>
              <w:rPr>
                <w:rFonts w:cstheme="minorHAnsi"/>
              </w:rPr>
            </w:pPr>
          </w:p>
          <w:p w:rsidRPr="004C1CEE" w:rsidR="007A7DFC" w:rsidP="0816AF5A" w:rsidRDefault="007A7DFC" w14:textId="77777777" w14:paraId="6C150662">
            <w:pPr>
              <w:jc w:val="center"/>
              <w:rPr>
                <w:rFonts w:eastAsia="Times New Roman" w:cs="Calibri" w:cstheme="minorAscii"/>
                <w:b w:val="1"/>
                <w:bCs w:val="1"/>
                <w:color w:val="000000" w:themeColor="text1" w:themeTint="FF" w:themeShade="FF"/>
                <w:lang w:eastAsia="en-GB"/>
              </w:rPr>
            </w:pPr>
            <w:r w:rsidRPr="004C1CEE">
              <w:rPr>
                <w:rFonts w:cstheme="minorHAnsi"/>
                <w:noProof/>
                <w:lang w:eastAsia="en-GB"/>
              </w:rPr>
              <w:drawing>
                <wp:inline distT="0" distB="0" distL="0" distR="0" wp14:anchorId="7F883E12" wp14:editId="28C222DD">
                  <wp:extent cx="935355" cy="144760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32" t="39724" r="59539" b="15331"/>
                          <a:stretch/>
                        </pic:blipFill>
                        <pic:spPr bwMode="auto">
                          <a:xfrm>
                            <a:off x="0" y="0"/>
                            <a:ext cx="935875" cy="1448410"/>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7A7DFC" w:rsidP="3BF03C98" w:rsidRDefault="007A7DFC" w14:paraId="114FD94D" w14:textId="77777777">
            <w:pPr>
              <w:rPr>
                <w:rFonts w:eastAsia="Times New Roman" w:cs="Calibri" w:cstheme="minorAscii"/>
                <w:b w:val="1"/>
                <w:bCs w:val="1"/>
                <w:color w:val="000000" w:themeColor="text1" w:themeTint="FF" w:themeShade="FF"/>
                <w:lang w:eastAsia="en-GB"/>
              </w:rPr>
            </w:pPr>
            <w:r w:rsidRPr="0816AF5A" w:rsidR="007A7DFC">
              <w:rPr>
                <w:rFonts w:eastAsia="Times New Roman" w:cs="Calibri" w:cstheme="minorAscii"/>
                <w:b w:val="1"/>
                <w:bCs w:val="1"/>
                <w:color w:val="000000" w:themeColor="text1" w:themeTint="FF" w:themeShade="FF"/>
                <w:lang w:eastAsia="en-GB"/>
              </w:rPr>
              <w:t>Hooked how to build Habit forming Products- Nir Eyal</w:t>
            </w:r>
          </w:p>
          <w:p w:rsidRPr="004C1CEE" w:rsidR="007A7DFC" w:rsidP="007A7DFC" w:rsidRDefault="007A7DFC" w14:paraId="3F501213" w14:textId="77777777">
            <w:pPr>
              <w:rPr>
                <w:rFonts w:cstheme="minorHAnsi"/>
              </w:rPr>
            </w:pPr>
            <w:r w:rsidRPr="004C1CEE">
              <w:rPr>
                <w:rFonts w:cstheme="minorHAnsi"/>
              </w:rPr>
              <w:t>A must read book for every product designer who is serious about his or her product. He boils down to four actionable steps — — trigger, action, variable rewards and Investment, forming a Hook Model. If you ever want to know what keeps people coming back to Facebook, Twitter, Instagram, the answer is contained in this book. And if you’re working on a consumer product, be sure to read it.</w:t>
            </w:r>
          </w:p>
          <w:p w:rsidRPr="004C1CEE" w:rsidR="006719D3" w:rsidP="007A7DFC" w:rsidRDefault="006719D3" w14:paraId="7DD23818" w14:textId="77777777">
            <w:pPr>
              <w:rPr>
                <w:rFonts w:cstheme="minorHAnsi"/>
              </w:rPr>
            </w:pPr>
          </w:p>
          <w:p w:rsidRPr="004C1CEE" w:rsidR="00F4102F" w:rsidP="0816AF5A" w:rsidRDefault="006719D3" w14:textId="77777777" w14:paraId="48048938">
            <w:pPr>
              <w:jc w:val="center"/>
              <w:rPr>
                <w:rFonts w:cs="Calibri" w:cstheme="minorAscii"/>
                <w:b w:val="1"/>
                <w:bCs w:val="1"/>
              </w:rPr>
            </w:pPr>
            <w:r w:rsidRPr="004C1CEE">
              <w:rPr>
                <w:rFonts w:cstheme="minorHAnsi"/>
                <w:noProof/>
                <w:lang w:eastAsia="en-GB"/>
              </w:rPr>
              <w:drawing>
                <wp:inline distT="0" distB="0" distL="0" distR="0" wp14:anchorId="3AC04889" wp14:editId="7DAB77D9">
                  <wp:extent cx="766342" cy="1302644"/>
                  <wp:effectExtent l="0" t="0" r="0" b="0"/>
                  <wp:docPr id="15" name="Picture 15"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74" t="25177" r="64781" b="43245"/>
                          <a:stretch/>
                        </pic:blipFill>
                        <pic:spPr xmlns:pic="http://schemas.openxmlformats.org/drawingml/2006/picture" bwMode="auto">
                          <a:xfrm xmlns:a="http://schemas.openxmlformats.org/drawingml/2006/main" rot="0" flipH="0" flipV="0">
                            <a:off x="0" y="0"/>
                            <a:ext cx="766342" cy="1302644"/>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r w:rsidRPr="3BF03C98" w:rsidR="006719D3">
              <w:rPr>
                <w:rFonts w:cs="Calibri" w:cstheme="minorAscii"/>
              </w:rPr>
              <w:t xml:space="preserve"> </w:t>
            </w:r>
          </w:p>
          <w:p w:rsidRPr="004C1CEE" w:rsidR="00F4102F" w:rsidP="3BF03C98" w:rsidRDefault="006719D3" w14:paraId="04BEDEB8" w14:textId="4B8DDC68">
            <w:pPr>
              <w:rPr>
                <w:rFonts w:cs="Calibri" w:cstheme="minorAscii"/>
                <w:b w:val="1"/>
                <w:bCs w:val="1"/>
              </w:rPr>
            </w:pPr>
            <w:r w:rsidRPr="0816AF5A" w:rsidR="00F4102F">
              <w:rPr>
                <w:rFonts w:cs="Calibri" w:cstheme="minorAscii"/>
                <w:b w:val="1"/>
                <w:bCs w:val="1"/>
              </w:rPr>
              <w:t xml:space="preserve">The New Science of Strong Materials </w:t>
            </w:r>
            <w:r w:rsidRPr="0816AF5A" w:rsidR="006719D3">
              <w:rPr>
                <w:rFonts w:cs="Calibri" w:cstheme="minorAscii"/>
                <w:b w:val="1"/>
                <w:bCs w:val="1"/>
              </w:rPr>
              <w:t xml:space="preserve">or Why we </w:t>
            </w:r>
            <w:r w:rsidRPr="0816AF5A" w:rsidR="006719D3">
              <w:rPr>
                <w:rFonts w:cs="Calibri" w:cstheme="minorAscii"/>
                <w:b w:val="1"/>
                <w:bCs w:val="1"/>
              </w:rPr>
              <w:t>don’t</w:t>
            </w:r>
            <w:r w:rsidRPr="0816AF5A" w:rsidR="006719D3">
              <w:rPr>
                <w:rFonts w:cs="Calibri" w:cstheme="minorAscii"/>
                <w:b w:val="1"/>
                <w:bCs w:val="1"/>
              </w:rPr>
              <w:t xml:space="preserve"> fall through the floor (2018)- J E Gordon</w:t>
            </w:r>
          </w:p>
          <w:p w:rsidRPr="004C1CEE" w:rsidR="0015005C" w:rsidP="007A7DFC" w:rsidRDefault="0015005C" w14:paraId="2972DED6" w14:textId="77777777">
            <w:pPr>
              <w:rPr>
                <w:rFonts w:cstheme="minorHAnsi"/>
              </w:rPr>
            </w:pPr>
          </w:p>
          <w:p w:rsidRPr="004C1CEE" w:rsidR="006719D3" w:rsidP="0816AF5A" w:rsidRDefault="006719D3" w14:textId="77777777" w14:paraId="5BCBCA7C">
            <w:pPr>
              <w:jc w:val="center"/>
              <w:rPr>
                <w:rFonts w:cs="Calibri" w:cstheme="minorAscii"/>
              </w:rPr>
            </w:pPr>
            <w:r w:rsidRPr="004C1CEE">
              <w:rPr>
                <w:rFonts w:cstheme="minorHAnsi"/>
                <w:noProof/>
                <w:lang w:eastAsia="en-GB"/>
              </w:rPr>
              <w:drawing>
                <wp:inline distT="0" distB="0" distL="0" distR="0" wp14:anchorId="3621B5FF" wp14:editId="464FBC59">
                  <wp:extent cx="935739" cy="14699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1" t="43358" r="80977" b="10984"/>
                          <a:stretch/>
                        </pic:blipFill>
                        <pic:spPr bwMode="auto">
                          <a:xfrm>
                            <a:off x="0" y="0"/>
                            <a:ext cx="936667" cy="1471406"/>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6719D3" w:rsidP="0816AF5A" w:rsidRDefault="006719D3" w14:paraId="36DB6EBE" w14:textId="021CA797">
            <w:pPr>
              <w:rPr>
                <w:rFonts w:cs="Calibri" w:cstheme="minorAscii"/>
                <w:b w:val="1"/>
                <w:bCs w:val="1"/>
              </w:rPr>
            </w:pPr>
            <w:r w:rsidRPr="0816AF5A" w:rsidR="006719D3">
              <w:rPr>
                <w:rFonts w:cs="Calibri" w:cstheme="minorAscii"/>
                <w:b w:val="1"/>
                <w:bCs w:val="1"/>
              </w:rPr>
              <w:t xml:space="preserve">Stuff matters: Strange stories of the marvellous Materials that shape our </w:t>
            </w:r>
            <w:r w:rsidRPr="0816AF5A" w:rsidR="006719D3">
              <w:rPr>
                <w:rFonts w:cs="Calibri" w:cstheme="minorAscii"/>
                <w:b w:val="1"/>
                <w:bCs w:val="1"/>
              </w:rPr>
              <w:t>man made</w:t>
            </w:r>
            <w:r w:rsidRPr="0816AF5A" w:rsidR="006719D3">
              <w:rPr>
                <w:rFonts w:cs="Calibri" w:cstheme="minorAscii"/>
                <w:b w:val="1"/>
                <w:bCs w:val="1"/>
              </w:rPr>
              <w:t xml:space="preserve"> world (2014) Mark Miodownik</w:t>
            </w:r>
          </w:p>
          <w:p w:rsidRPr="004C1CEE" w:rsidR="0015005C" w:rsidP="007A7DFC" w:rsidRDefault="0015005C" w14:paraId="1B342EF1" w14:textId="77777777">
            <w:pPr>
              <w:rPr>
                <w:rFonts w:cstheme="minorHAnsi"/>
              </w:rPr>
            </w:pPr>
          </w:p>
          <w:p w:rsidRPr="004C1CEE" w:rsidR="0015005C" w:rsidP="0816AF5A" w:rsidRDefault="0015005C" w14:textId="77777777" w14:paraId="50979880">
            <w:pPr>
              <w:jc w:val="center"/>
              <w:rPr>
                <w:rFonts w:cs="Calibri" w:cstheme="minorAscii"/>
                <w:b w:val="1"/>
                <w:bCs w:val="1"/>
              </w:rPr>
            </w:pPr>
            <w:r w:rsidRPr="004C1CEE">
              <w:rPr>
                <w:rFonts w:cstheme="minorHAnsi"/>
                <w:noProof/>
                <w:lang w:eastAsia="en-GB"/>
              </w:rPr>
              <w:drawing>
                <wp:inline distT="0" distB="0" distL="0" distR="0" wp14:anchorId="7BF96B75" wp14:editId="2A9C727F">
                  <wp:extent cx="914400" cy="12013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12" t="39745" r="63751" b="30727"/>
                          <a:stretch/>
                        </pic:blipFill>
                        <pic:spPr bwMode="auto">
                          <a:xfrm>
                            <a:off x="0" y="0"/>
                            <a:ext cx="922427" cy="1211887"/>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15005C" w:rsidP="0816AF5A" w:rsidRDefault="0015005C" w14:paraId="3BF984B4" w14:textId="77777777">
            <w:pPr>
              <w:rPr>
                <w:rFonts w:cs="Calibri" w:cstheme="minorAscii"/>
                <w:b w:val="1"/>
                <w:bCs w:val="1"/>
              </w:rPr>
            </w:pPr>
            <w:r w:rsidRPr="0816AF5A" w:rsidR="0015005C">
              <w:rPr>
                <w:rFonts w:cs="Calibri" w:cstheme="minorAscii"/>
                <w:b w:val="1"/>
                <w:bCs w:val="1"/>
              </w:rPr>
              <w:t>Manufacturing processes for Design Professionals (2007) Rob Thompson</w:t>
            </w:r>
          </w:p>
          <w:p w:rsidRPr="004C1CEE" w:rsidR="0015005C" w:rsidP="007A7DFC" w:rsidRDefault="0015005C" w14:paraId="6E64CD39" w14:textId="77777777">
            <w:pPr>
              <w:rPr>
                <w:rFonts w:cstheme="minorHAnsi"/>
              </w:rPr>
            </w:pPr>
          </w:p>
          <w:p w:rsidRPr="004C1CEE" w:rsidR="0015005C" w:rsidP="0816AF5A" w:rsidRDefault="00E80146" w14:textId="77777777" w14:paraId="1311336D">
            <w:pPr>
              <w:jc w:val="center"/>
              <w:rPr>
                <w:rFonts w:cs="Calibri" w:cstheme="minorAscii"/>
                <w:b w:val="1"/>
                <w:bCs w:val="1"/>
              </w:rPr>
            </w:pPr>
            <w:r w:rsidRPr="004C1CEE">
              <w:rPr>
                <w:rFonts w:cstheme="minorHAnsi"/>
                <w:noProof/>
                <w:lang w:eastAsia="en-GB"/>
              </w:rPr>
              <w:drawing>
                <wp:inline distT="0" distB="0" distL="0" distR="0" wp14:anchorId="4EE149E1" wp14:editId="33DC0B1D">
                  <wp:extent cx="972922" cy="123730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29" t="33824" r="63622" b="36436"/>
                          <a:stretch/>
                        </pic:blipFill>
                        <pic:spPr bwMode="auto">
                          <a:xfrm>
                            <a:off x="0" y="0"/>
                            <a:ext cx="979361" cy="1245498"/>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15005C" w:rsidP="0816AF5A" w:rsidRDefault="00E80146" w14:paraId="2C21E9C3" w14:textId="77777777">
            <w:pPr>
              <w:rPr>
                <w:rFonts w:cs="Calibri" w:cstheme="minorAscii"/>
                <w:b w:val="1"/>
                <w:bCs w:val="1"/>
              </w:rPr>
            </w:pPr>
            <w:r w:rsidRPr="0816AF5A" w:rsidR="00E80146">
              <w:rPr>
                <w:rFonts w:cs="Calibri" w:cstheme="minorAscii"/>
                <w:b w:val="1"/>
                <w:bCs w:val="1"/>
              </w:rPr>
              <w:t>The G</w:t>
            </w:r>
            <w:r w:rsidRPr="0816AF5A" w:rsidR="0015005C">
              <w:rPr>
                <w:rFonts w:cs="Calibri" w:cstheme="minorAscii"/>
                <w:b w:val="1"/>
                <w:bCs w:val="1"/>
              </w:rPr>
              <w:t>enius of Design – Penny Sparke</w:t>
            </w:r>
          </w:p>
          <w:p w:rsidRPr="004C1CEE" w:rsidR="0015005C" w:rsidP="007A7DFC" w:rsidRDefault="0015005C" w14:paraId="2C11A09A" w14:textId="77777777">
            <w:pPr>
              <w:rPr>
                <w:rFonts w:cstheme="minorHAnsi"/>
              </w:rPr>
            </w:pPr>
          </w:p>
          <w:p w:rsidRPr="004C1CEE" w:rsidR="0015005C" w:rsidP="0816AF5A" w:rsidRDefault="00E80146" w14:textId="77777777" w14:paraId="64F394ED">
            <w:pPr>
              <w:jc w:val="center"/>
              <w:rPr>
                <w:rFonts w:cs="Calibri" w:cstheme="minorAscii"/>
              </w:rPr>
            </w:pPr>
            <w:r w:rsidRPr="004C1CEE">
              <w:rPr>
                <w:rFonts w:cstheme="minorHAnsi"/>
                <w:noProof/>
                <w:lang w:eastAsia="en-GB"/>
              </w:rPr>
              <w:drawing>
                <wp:inline distT="0" distB="0" distL="0" distR="0" wp14:anchorId="1BA3313A" wp14:editId="5EA441CE">
                  <wp:extent cx="921715" cy="116120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4" t="49939" r="79951" b="8284"/>
                          <a:stretch/>
                        </pic:blipFill>
                        <pic:spPr bwMode="auto">
                          <a:xfrm>
                            <a:off x="0" y="0"/>
                            <a:ext cx="935027" cy="1177980"/>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15005C" w:rsidP="0816AF5A" w:rsidRDefault="00E80146" w14:paraId="3B4B07B7" w14:textId="2FD0BC00">
            <w:pPr>
              <w:rPr>
                <w:rFonts w:cs="Calibri" w:cstheme="minorAscii"/>
              </w:rPr>
            </w:pPr>
            <w:r w:rsidRPr="0816AF5A" w:rsidR="00E80146">
              <w:rPr>
                <w:rFonts w:cs="Calibri" w:cstheme="minorAscii"/>
                <w:b w:val="1"/>
                <w:bCs w:val="1"/>
              </w:rPr>
              <w:t xml:space="preserve">Materials </w:t>
            </w:r>
            <w:r w:rsidRPr="0816AF5A" w:rsidR="00E80146">
              <w:rPr>
                <w:rFonts w:cs="Calibri" w:cstheme="minorAscii"/>
                <w:b w:val="1"/>
                <w:bCs w:val="1"/>
              </w:rPr>
              <w:t>selection</w:t>
            </w:r>
            <w:r w:rsidRPr="0816AF5A" w:rsidR="00E80146">
              <w:rPr>
                <w:rFonts w:cs="Calibri" w:cstheme="minorAscii"/>
                <w:b w:val="1"/>
                <w:bCs w:val="1"/>
              </w:rPr>
              <w:t xml:space="preserve"> in Mechanical D</w:t>
            </w:r>
            <w:r w:rsidRPr="0816AF5A" w:rsidR="0015005C">
              <w:rPr>
                <w:rFonts w:cs="Calibri" w:cstheme="minorAscii"/>
                <w:b w:val="1"/>
                <w:bCs w:val="1"/>
              </w:rPr>
              <w:t xml:space="preserve">esign </w:t>
            </w:r>
            <w:r w:rsidRPr="0816AF5A" w:rsidR="00E80146">
              <w:rPr>
                <w:rFonts w:cs="Calibri" w:cstheme="minorAscii"/>
                <w:b w:val="1"/>
                <w:bCs w:val="1"/>
              </w:rPr>
              <w:t xml:space="preserve">- </w:t>
            </w:r>
            <w:r w:rsidRPr="0816AF5A" w:rsidR="0015005C">
              <w:rPr>
                <w:rFonts w:cs="Calibri" w:cstheme="minorAscii"/>
                <w:b w:val="1"/>
                <w:bCs w:val="1"/>
              </w:rPr>
              <w:t>Michael F Ashby</w:t>
            </w:r>
          </w:p>
          <w:p w:rsidRPr="004C1CEE" w:rsidR="00E80146" w:rsidP="007A7DFC" w:rsidRDefault="00E80146" w14:paraId="4873D42B" w14:textId="77777777">
            <w:pPr>
              <w:rPr>
                <w:rFonts w:cstheme="minorHAnsi"/>
              </w:rPr>
            </w:pPr>
          </w:p>
          <w:p w:rsidRPr="004C1CEE" w:rsidR="00E80146" w:rsidP="0816AF5A" w:rsidRDefault="00E80146" w14:textId="77777777" w14:paraId="29C8F51A">
            <w:pPr>
              <w:jc w:val="center"/>
              <w:rPr>
                <w:rFonts w:cs="Calibri" w:cstheme="minorAscii"/>
                <w:b w:val="1"/>
                <w:bCs w:val="1"/>
              </w:rPr>
            </w:pPr>
            <w:r w:rsidRPr="004C1CEE">
              <w:rPr>
                <w:rFonts w:cstheme="minorHAnsi"/>
                <w:noProof/>
                <w:lang w:eastAsia="en-GB"/>
              </w:rPr>
              <w:lastRenderedPageBreak/>
              <w:drawing>
                <wp:inline distT="0" distB="0" distL="0" distR="0" wp14:anchorId="5E7D5D77" wp14:editId="0A779213">
                  <wp:extent cx="892137" cy="1441095"/>
                  <wp:effectExtent l="0" t="0" r="381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5" t="48592" r="81493" b="6673"/>
                          <a:stretch/>
                        </pic:blipFill>
                        <pic:spPr bwMode="auto">
                          <a:xfrm>
                            <a:off x="0" y="0"/>
                            <a:ext cx="892458" cy="1441613"/>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E80146" w:rsidP="0816AF5A" w:rsidRDefault="00E80146" w14:paraId="1E9F438D" w14:textId="77777777">
            <w:pPr>
              <w:rPr>
                <w:rFonts w:cs="Calibri" w:cstheme="minorAscii"/>
                <w:b w:val="1"/>
                <w:bCs w:val="1"/>
              </w:rPr>
            </w:pPr>
            <w:r w:rsidRPr="0816AF5A" w:rsidR="00E80146">
              <w:rPr>
                <w:rFonts w:cs="Calibri" w:cstheme="minorAscii"/>
                <w:b w:val="1"/>
                <w:bCs w:val="1"/>
              </w:rPr>
              <w:t xml:space="preserve">The Machine that changed the world – James P Womack, Daniel T Jones, Daniel </w:t>
            </w:r>
            <w:r w:rsidRPr="0816AF5A" w:rsidR="00E80146">
              <w:rPr>
                <w:rFonts w:cs="Calibri" w:cstheme="minorAscii"/>
                <w:b w:val="1"/>
                <w:bCs w:val="1"/>
              </w:rPr>
              <w:t>Roos</w:t>
            </w:r>
          </w:p>
          <w:p w:rsidRPr="004C1CEE" w:rsidR="0044650B" w:rsidP="007A7DFC" w:rsidRDefault="0044650B" w14:paraId="5EEF281A" w14:textId="77777777">
            <w:pPr>
              <w:rPr>
                <w:rFonts w:cstheme="minorHAnsi"/>
              </w:rPr>
            </w:pPr>
          </w:p>
          <w:p w:rsidRPr="004C1CEE" w:rsidR="0044650B" w:rsidP="0816AF5A" w:rsidRDefault="0044650B" w14:textId="77777777" w14:paraId="69A79A1D">
            <w:pPr>
              <w:jc w:val="center"/>
              <w:rPr>
                <w:rFonts w:cs="Calibri" w:cstheme="minorAscii"/>
                <w:b w:val="1"/>
                <w:bCs w:val="1"/>
              </w:rPr>
            </w:pPr>
            <w:r w:rsidRPr="004C1CEE">
              <w:rPr>
                <w:rFonts w:cstheme="minorHAnsi"/>
                <w:noProof/>
                <w:lang w:eastAsia="en-GB"/>
              </w:rPr>
              <w:drawing>
                <wp:inline distT="0" distB="0" distL="0" distR="0" wp14:anchorId="282B8F56" wp14:editId="2A26A512">
                  <wp:extent cx="935859" cy="14191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53" t="43375" r="81109" b="12562"/>
                          <a:stretch/>
                        </pic:blipFill>
                        <pic:spPr bwMode="auto">
                          <a:xfrm>
                            <a:off x="0" y="0"/>
                            <a:ext cx="936410" cy="1419985"/>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44650B" w:rsidP="0816AF5A" w:rsidRDefault="0044650B" w14:paraId="17E249E9" w14:textId="77777777">
            <w:pPr>
              <w:rPr>
                <w:rFonts w:cs="Calibri" w:cstheme="minorAscii"/>
                <w:b w:val="1"/>
                <w:bCs w:val="1"/>
              </w:rPr>
            </w:pPr>
            <w:r w:rsidRPr="0816AF5A" w:rsidR="0044650B">
              <w:rPr>
                <w:rFonts w:cs="Calibri" w:cstheme="minorAscii"/>
                <w:b w:val="1"/>
                <w:bCs w:val="1"/>
              </w:rPr>
              <w:t>Design for the real world: Human Ecology and Social change- Victor Papanek</w:t>
            </w:r>
          </w:p>
          <w:p w:rsidRPr="004C1CEE" w:rsidR="0044650B" w:rsidP="007A7DFC" w:rsidRDefault="0044650B" w14:paraId="5F3A28AA" w14:textId="77777777">
            <w:pPr>
              <w:rPr>
                <w:rFonts w:cstheme="minorHAnsi"/>
              </w:rPr>
            </w:pPr>
          </w:p>
          <w:p w:rsidRPr="004C1CEE" w:rsidR="0044650B" w:rsidP="0816AF5A" w:rsidRDefault="0088367A" w14:textId="77777777" w14:paraId="1AECEC12">
            <w:pPr>
              <w:jc w:val="center"/>
              <w:rPr>
                <w:rFonts w:cs="Calibri" w:cstheme="minorAscii"/>
                <w:b w:val="1"/>
                <w:bCs w:val="1"/>
              </w:rPr>
            </w:pPr>
            <w:r w:rsidRPr="004C1CEE">
              <w:rPr>
                <w:rFonts w:cstheme="minorHAnsi"/>
                <w:noProof/>
                <w:lang w:eastAsia="en-GB"/>
              </w:rPr>
              <w:drawing>
                <wp:inline distT="0" distB="0" distL="0" distR="0" wp14:anchorId="27975A50" wp14:editId="7470806F">
                  <wp:extent cx="950976" cy="1445403"/>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05" t="32695" r="64901" b="38669"/>
                          <a:stretch/>
                        </pic:blipFill>
                        <pic:spPr bwMode="auto">
                          <a:xfrm>
                            <a:off x="0" y="0"/>
                            <a:ext cx="962446" cy="1462836"/>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44650B" w:rsidP="0816AF5A" w:rsidRDefault="0088367A" w14:paraId="5536E45D" w14:textId="77777777">
            <w:pPr>
              <w:rPr>
                <w:rFonts w:cs="Calibri" w:cstheme="minorAscii"/>
                <w:b w:val="1"/>
                <w:bCs w:val="1"/>
              </w:rPr>
            </w:pPr>
            <w:r w:rsidRPr="0816AF5A" w:rsidR="0044650B">
              <w:rPr>
                <w:rFonts w:cs="Calibri" w:cstheme="minorAscii"/>
                <w:b w:val="1"/>
                <w:bCs w:val="1"/>
              </w:rPr>
              <w:t>Against all odds- An autobiography- by James Dyson</w:t>
            </w:r>
          </w:p>
          <w:p w:rsidRPr="004C1CEE" w:rsidR="0044650B" w:rsidP="007A7DFC" w:rsidRDefault="0044650B" w14:paraId="35E39F20" w14:textId="77777777">
            <w:pPr>
              <w:rPr>
                <w:rFonts w:cstheme="minorHAnsi"/>
              </w:rPr>
            </w:pPr>
          </w:p>
          <w:p w:rsidRPr="004C1CEE" w:rsidR="0044650B" w:rsidP="0816AF5A" w:rsidRDefault="0088367A" w14:textId="77777777" w14:paraId="6E9B50E4">
            <w:pPr>
              <w:jc w:val="center"/>
              <w:rPr>
                <w:rFonts w:cs="Calibri" w:cstheme="minorAscii"/>
                <w:b w:val="1"/>
                <w:bCs w:val="1"/>
              </w:rPr>
            </w:pPr>
            <w:r w:rsidRPr="004C1CEE">
              <w:rPr>
                <w:rFonts w:cstheme="minorHAnsi"/>
                <w:noProof/>
                <w:lang w:eastAsia="en-GB"/>
              </w:rPr>
              <w:drawing>
                <wp:inline distT="0" distB="0" distL="0" distR="0" wp14:anchorId="1AFC0635" wp14:editId="5186D7AD">
                  <wp:extent cx="972922" cy="13049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30" t="39497" r="62328" b="24858"/>
                          <a:stretch/>
                        </pic:blipFill>
                        <pic:spPr bwMode="auto">
                          <a:xfrm>
                            <a:off x="0" y="0"/>
                            <a:ext cx="978738" cy="1312749"/>
                          </a:xfrm>
                          <a:prstGeom prst="rect">
                            <a:avLst/>
                          </a:prstGeom>
                          <a:ln>
                            <a:noFill/>
                          </a:ln>
                          <a:extLst>
                            <a:ext uri="{53640926-AAD7-44D8-BBD7-CCE9431645EC}">
                              <a14:shadowObscured xmlns:a14="http://schemas.microsoft.com/office/drawing/2010/main"/>
                            </a:ext>
                          </a:extLst>
                        </pic:spPr>
                      </pic:pic>
                    </a:graphicData>
                  </a:graphic>
                </wp:inline>
              </w:drawing>
            </w:r>
            <w:r w:rsidRPr="0816AF5A" w:rsidR="0088367A">
              <w:rPr>
                <w:rFonts w:cs="Calibri" w:cstheme="minorAscii"/>
              </w:rPr>
              <w:t xml:space="preserve"> </w:t>
            </w:r>
          </w:p>
          <w:p w:rsidRPr="004C1CEE" w:rsidR="0044650B" w:rsidP="0816AF5A" w:rsidRDefault="0088367A" w14:paraId="785C5235" w14:textId="38D90660">
            <w:pPr>
              <w:rPr>
                <w:rFonts w:cs="Calibri" w:cstheme="minorAscii"/>
                <w:b w:val="1"/>
                <w:bCs w:val="1"/>
              </w:rPr>
            </w:pPr>
            <w:r w:rsidRPr="0816AF5A" w:rsidR="0044650B">
              <w:rPr>
                <w:rFonts w:cs="Calibri" w:cstheme="minorAscii"/>
                <w:b w:val="1"/>
                <w:bCs w:val="1"/>
              </w:rPr>
              <w:t xml:space="preserve">Legally branded: Logos, </w:t>
            </w:r>
            <w:r w:rsidRPr="0816AF5A" w:rsidR="0044650B">
              <w:rPr>
                <w:rFonts w:cs="Calibri" w:cstheme="minorAscii"/>
                <w:b w:val="1"/>
                <w:bCs w:val="1"/>
              </w:rPr>
              <w:t>Trade marks</w:t>
            </w:r>
            <w:r w:rsidRPr="0816AF5A" w:rsidR="0044650B">
              <w:rPr>
                <w:rFonts w:cs="Calibri" w:cstheme="minorAscii"/>
                <w:b w:val="1"/>
                <w:bCs w:val="1"/>
              </w:rPr>
              <w:t xml:space="preserve">, Designs, Copyright, Intellectual property, Internet Law, </w:t>
            </w:r>
            <w:r w:rsidRPr="0816AF5A" w:rsidR="0044650B">
              <w:rPr>
                <w:rFonts w:cs="Calibri" w:cstheme="minorAscii"/>
                <w:b w:val="1"/>
                <w:bCs w:val="1"/>
              </w:rPr>
              <w:t>Social media</w:t>
            </w:r>
            <w:r w:rsidRPr="0816AF5A" w:rsidR="0044650B">
              <w:rPr>
                <w:rFonts w:cs="Calibri" w:cstheme="minorAscii"/>
                <w:b w:val="1"/>
                <w:bCs w:val="1"/>
              </w:rPr>
              <w:t>, Marketing – Shireen Smith</w:t>
            </w:r>
          </w:p>
          <w:p w:rsidRPr="004C1CEE" w:rsidR="0088367A" w:rsidP="007A7DFC" w:rsidRDefault="0088367A" w14:paraId="08CAB551" w14:textId="77777777">
            <w:pPr>
              <w:rPr>
                <w:rFonts w:cstheme="minorHAnsi"/>
              </w:rPr>
            </w:pPr>
          </w:p>
          <w:p w:rsidRPr="004C1CEE" w:rsidR="0088367A" w:rsidP="0816AF5A" w:rsidRDefault="0088367A" w14:textId="77777777" w14:paraId="5E52A0A2">
            <w:pPr>
              <w:jc w:val="center"/>
              <w:rPr>
                <w:rFonts w:cs="Calibri" w:cstheme="minorAscii"/>
              </w:rPr>
            </w:pPr>
            <w:r w:rsidRPr="004C1CEE">
              <w:rPr>
                <w:rFonts w:cstheme="minorHAnsi"/>
                <w:noProof/>
                <w:lang w:eastAsia="en-GB"/>
              </w:rPr>
              <w:drawing>
                <wp:inline distT="0" distB="0" distL="0" distR="0" wp14:anchorId="3D0CD912" wp14:editId="30F05D7C">
                  <wp:extent cx="950524" cy="14630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53" t="20666" r="80854" b="33910"/>
                          <a:stretch/>
                        </pic:blipFill>
                        <pic:spPr bwMode="auto">
                          <a:xfrm>
                            <a:off x="0" y="0"/>
                            <a:ext cx="951041" cy="1463836"/>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88367A" w:rsidP="0816AF5A" w:rsidRDefault="0088367A" w14:paraId="639A93DB" w14:textId="77777777">
            <w:pPr>
              <w:rPr>
                <w:rFonts w:cs="Calibri" w:cstheme="minorAscii"/>
              </w:rPr>
            </w:pPr>
            <w:r w:rsidRPr="0816AF5A" w:rsidR="0088367A">
              <w:rPr>
                <w:rFonts w:cs="Calibri" w:cstheme="minorAscii"/>
                <w:b w:val="1"/>
                <w:bCs w:val="1"/>
              </w:rPr>
              <w:t>Cradle to Cradle-Williams McDonough</w:t>
            </w:r>
          </w:p>
          <w:p w:rsidRPr="004C1CEE" w:rsidR="0088367A" w:rsidP="007A7DFC" w:rsidRDefault="0088367A" w14:paraId="3C271193" w14:textId="77777777">
            <w:pPr>
              <w:rPr>
                <w:rFonts w:cstheme="minorHAnsi"/>
              </w:rPr>
            </w:pPr>
          </w:p>
          <w:p w:rsidRPr="004C1CEE" w:rsidR="0088367A" w:rsidP="0816AF5A" w:rsidRDefault="0088367A" w14:textId="77777777" w14:paraId="62C8BF81">
            <w:pPr>
              <w:jc w:val="center"/>
              <w:rPr>
                <w:rFonts w:cs="Calibri" w:cstheme="minorAscii"/>
              </w:rPr>
            </w:pPr>
            <w:r w:rsidRPr="004C1CEE">
              <w:rPr>
                <w:rFonts w:cstheme="minorHAnsi"/>
                <w:noProof/>
                <w:lang w:eastAsia="en-GB"/>
              </w:rPr>
              <w:lastRenderedPageBreak/>
              <w:drawing>
                <wp:inline distT="0" distB="0" distL="0" distR="0" wp14:anchorId="103F1EA3" wp14:editId="60871CB8">
                  <wp:extent cx="1046074" cy="11049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91" t="40434" r="62774" b="32072"/>
                          <a:stretch/>
                        </pic:blipFill>
                        <pic:spPr bwMode="auto">
                          <a:xfrm>
                            <a:off x="0" y="0"/>
                            <a:ext cx="1057162" cy="1116612"/>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88367A" w:rsidP="0816AF5A" w:rsidRDefault="0088367A" w14:paraId="41DA0626" w14:textId="77777777">
            <w:pPr>
              <w:rPr>
                <w:rFonts w:cs="Calibri" w:cstheme="minorAscii"/>
              </w:rPr>
            </w:pPr>
            <w:r w:rsidRPr="0816AF5A" w:rsidR="0088367A">
              <w:rPr>
                <w:rFonts w:cs="Calibri" w:cstheme="minorAscii"/>
                <w:b w:val="1"/>
                <w:bCs w:val="1"/>
              </w:rPr>
              <w:t xml:space="preserve">Sustainable Materials Processes and production – Rob Thompson </w:t>
            </w:r>
          </w:p>
          <w:p w:rsidRPr="004C1CEE" w:rsidR="00FC64EC" w:rsidP="007A7DFC" w:rsidRDefault="00FC64EC" w14:paraId="642AC029" w14:textId="77777777">
            <w:pPr>
              <w:rPr>
                <w:rFonts w:cstheme="minorHAnsi"/>
              </w:rPr>
            </w:pPr>
          </w:p>
          <w:p w:rsidRPr="004C1CEE" w:rsidR="00FC64EC" w:rsidP="007A7DFC" w:rsidRDefault="00FC64EC" w14:paraId="571AD55C" w14:textId="77777777">
            <w:pPr>
              <w:rPr>
                <w:rFonts w:cstheme="minorHAnsi"/>
              </w:rPr>
            </w:pPr>
          </w:p>
          <w:p w:rsidRPr="004C1CEE" w:rsidR="0088367A" w:rsidP="0816AF5A" w:rsidRDefault="00FC64EC" w14:textId="77777777" w14:paraId="180A3E7B">
            <w:pPr>
              <w:jc w:val="center"/>
              <w:rPr>
                <w:rFonts w:cs="Calibri" w:cstheme="minorAscii"/>
              </w:rPr>
            </w:pPr>
            <w:r w:rsidRPr="004C1CEE">
              <w:rPr>
                <w:rFonts w:cstheme="minorHAnsi"/>
                <w:noProof/>
                <w:lang w:eastAsia="en-GB"/>
              </w:rPr>
              <w:drawing>
                <wp:inline distT="0" distB="0" distL="0" distR="0" wp14:anchorId="3A659FF4" wp14:editId="67B616B3">
                  <wp:extent cx="1009498" cy="143825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18" t="13166" r="64371" b="58681"/>
                          <a:stretch/>
                        </pic:blipFill>
                        <pic:spPr bwMode="auto">
                          <a:xfrm>
                            <a:off x="0" y="0"/>
                            <a:ext cx="1016320" cy="1447977"/>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88367A" w:rsidP="0816AF5A" w:rsidRDefault="00FC64EC" w14:paraId="3B781CEA" w14:textId="77777777">
            <w:pPr>
              <w:rPr>
                <w:rFonts w:cs="Calibri" w:cstheme="minorAscii"/>
              </w:rPr>
            </w:pPr>
            <w:r w:rsidRPr="0816AF5A" w:rsidR="00FC64EC">
              <w:rPr>
                <w:rFonts w:cs="Calibri" w:cstheme="minorAscii"/>
                <w:b w:val="1"/>
                <w:bCs w:val="1"/>
              </w:rPr>
              <w:t>Packaging the brand- The relationship between packaging design and brand identity – Gavin Ambrose</w:t>
            </w:r>
          </w:p>
          <w:p w:rsidRPr="004C1CEE" w:rsidR="00FC64EC" w:rsidP="007A7DFC" w:rsidRDefault="00FC64EC" w14:paraId="09FA0578" w14:textId="77777777">
            <w:pPr>
              <w:rPr>
                <w:rFonts w:cstheme="minorHAnsi"/>
              </w:rPr>
            </w:pPr>
          </w:p>
          <w:p w:rsidRPr="004C1CEE" w:rsidR="00E80146" w:rsidP="0816AF5A" w:rsidRDefault="00FC64EC" w14:textId="77777777" w14:paraId="45446515">
            <w:pPr>
              <w:jc w:val="center"/>
              <w:rPr>
                <w:rFonts w:cs="Calibri" w:cstheme="minorAscii"/>
                <w:b w:val="1"/>
                <w:bCs w:val="1"/>
              </w:rPr>
            </w:pPr>
            <w:r w:rsidRPr="004C1CEE">
              <w:rPr>
                <w:rFonts w:cstheme="minorHAnsi"/>
                <w:noProof/>
                <w:lang w:eastAsia="en-GB"/>
              </w:rPr>
              <w:drawing>
                <wp:inline distT="0" distB="0" distL="0" distR="0" wp14:anchorId="4F91C0AB" wp14:editId="259952B0">
                  <wp:extent cx="1097280" cy="1375257"/>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48" t="14754" r="79706" b="42569"/>
                          <a:stretch/>
                        </pic:blipFill>
                        <pic:spPr bwMode="auto">
                          <a:xfrm>
                            <a:off x="0" y="0"/>
                            <a:ext cx="1097324" cy="1375312"/>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E80146" w:rsidP="0816AF5A" w:rsidRDefault="00FC64EC" w14:paraId="57B07282" w14:textId="77777777">
            <w:pPr>
              <w:rPr>
                <w:rFonts w:cs="Calibri" w:cstheme="minorAscii"/>
                <w:b w:val="1"/>
                <w:bCs w:val="1"/>
              </w:rPr>
            </w:pPr>
            <w:r w:rsidRPr="0816AF5A" w:rsidR="00FC64EC">
              <w:rPr>
                <w:rFonts w:cs="Calibri" w:cstheme="minorAscii"/>
                <w:b w:val="1"/>
                <w:bCs w:val="1"/>
              </w:rPr>
              <w:t>Presentation techniques A guide to drawing and presenting design ideas- Dick Powell</w:t>
            </w:r>
          </w:p>
          <w:p w:rsidRPr="004C1CEE" w:rsidR="00FC64EC" w:rsidP="007A7DFC" w:rsidRDefault="00FC64EC" w14:paraId="2725BB9F" w14:textId="77777777">
            <w:pPr>
              <w:rPr>
                <w:rFonts w:cstheme="minorHAnsi"/>
              </w:rPr>
            </w:pPr>
          </w:p>
          <w:p w:rsidRPr="004C1CEE" w:rsidR="00FC64EC" w:rsidP="0816AF5A" w:rsidRDefault="007160A8" w14:textId="77777777" w14:paraId="665BAA43">
            <w:pPr>
              <w:jc w:val="center"/>
              <w:rPr>
                <w:rFonts w:cs="Calibri" w:cstheme="minorAscii"/>
                <w:b w:val="1"/>
                <w:bCs w:val="1"/>
              </w:rPr>
            </w:pPr>
            <w:r w:rsidRPr="004C1CEE">
              <w:rPr>
                <w:rFonts w:cstheme="minorHAnsi"/>
                <w:noProof/>
                <w:lang w:eastAsia="en-GB"/>
              </w:rPr>
              <w:drawing>
                <wp:inline distT="0" distB="0" distL="0" distR="0" wp14:anchorId="0605F95E" wp14:editId="2E3C2CF1">
                  <wp:extent cx="1089965" cy="14169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612" t="50418" r="64007" b="20955"/>
                          <a:stretch/>
                        </pic:blipFill>
                        <pic:spPr bwMode="auto">
                          <a:xfrm>
                            <a:off x="0" y="0"/>
                            <a:ext cx="1095570" cy="1424227"/>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FC64EC" w:rsidP="0816AF5A" w:rsidRDefault="007160A8" w14:paraId="6D9B86CB" w14:textId="77777777">
            <w:pPr>
              <w:rPr>
                <w:rFonts w:cs="Calibri" w:cstheme="minorAscii"/>
                <w:b w:val="1"/>
                <w:bCs w:val="1"/>
              </w:rPr>
            </w:pPr>
            <w:r w:rsidRPr="0816AF5A" w:rsidR="00FC64EC">
              <w:rPr>
                <w:rFonts w:cs="Calibri" w:cstheme="minorAscii"/>
                <w:b w:val="1"/>
                <w:bCs w:val="1"/>
              </w:rPr>
              <w:t>How designers Think</w:t>
            </w:r>
            <w:r w:rsidRPr="0816AF5A" w:rsidR="007160A8">
              <w:rPr>
                <w:rFonts w:cs="Calibri" w:cstheme="minorAscii"/>
                <w:b w:val="1"/>
                <w:bCs w:val="1"/>
              </w:rPr>
              <w:t>:</w:t>
            </w:r>
            <w:r w:rsidRPr="0816AF5A" w:rsidR="00FC64EC">
              <w:rPr>
                <w:rFonts w:cs="Calibri" w:cstheme="minorAscii"/>
                <w:b w:val="1"/>
                <w:bCs w:val="1"/>
              </w:rPr>
              <w:t xml:space="preserve"> The </w:t>
            </w:r>
            <w:r w:rsidRPr="0816AF5A" w:rsidR="007160A8">
              <w:rPr>
                <w:rFonts w:cs="Calibri" w:cstheme="minorAscii"/>
                <w:b w:val="1"/>
                <w:bCs w:val="1"/>
              </w:rPr>
              <w:t>Design Process D</w:t>
            </w:r>
            <w:r w:rsidRPr="0816AF5A" w:rsidR="00FC64EC">
              <w:rPr>
                <w:rFonts w:cs="Calibri" w:cstheme="minorAscii"/>
                <w:b w:val="1"/>
                <w:bCs w:val="1"/>
              </w:rPr>
              <w:t>emystified- Brian Lawson</w:t>
            </w:r>
          </w:p>
          <w:p w:rsidRPr="004C1CEE" w:rsidR="007160A8" w:rsidP="0816AF5A" w:rsidRDefault="007160A8" w14:paraId="028F1741" w14:textId="77777777" w14:noSpellErr="1">
            <w:pPr>
              <w:rPr>
                <w:rFonts w:cs="Calibri" w:cstheme="minorAscii"/>
                <w:b w:val="1"/>
                <w:bCs w:val="1"/>
              </w:rPr>
            </w:pPr>
          </w:p>
          <w:p w:rsidRPr="004C1CEE" w:rsidR="00E80146" w:rsidP="0816AF5A" w:rsidRDefault="007160A8" w14:textId="77777777" w14:paraId="6943B8B2">
            <w:pPr>
              <w:jc w:val="center"/>
              <w:rPr>
                <w:rFonts w:cs="Calibri" w:cstheme="minorAscii"/>
              </w:rPr>
            </w:pPr>
            <w:r w:rsidRPr="004C1CEE">
              <w:rPr>
                <w:rFonts w:cstheme="minorHAnsi"/>
                <w:noProof/>
                <w:lang w:eastAsia="en-GB"/>
              </w:rPr>
              <w:drawing>
                <wp:inline distT="0" distB="0" distL="0" distR="0" wp14:anchorId="5594F051" wp14:editId="4DD43A4D">
                  <wp:extent cx="1060704" cy="181917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32" t="43810" r="81356" b="11008"/>
                          <a:stretch/>
                        </pic:blipFill>
                        <pic:spPr bwMode="auto">
                          <a:xfrm>
                            <a:off x="0" y="0"/>
                            <a:ext cx="1064722" cy="1826063"/>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E80146" w:rsidP="0816AF5A" w:rsidRDefault="007160A8" w14:paraId="467BD5AE" w14:textId="77777777">
            <w:pPr>
              <w:rPr>
                <w:rFonts w:cs="Calibri" w:cstheme="minorAscii"/>
              </w:rPr>
            </w:pPr>
            <w:r w:rsidRPr="0816AF5A" w:rsidR="007160A8">
              <w:rPr>
                <w:rFonts w:cs="Calibri" w:cstheme="minorAscii"/>
                <w:b w:val="1"/>
                <w:bCs w:val="1"/>
              </w:rPr>
              <w:t>Less but better – Dieter Rams</w:t>
            </w:r>
          </w:p>
          <w:p w:rsidRPr="004C1CEE" w:rsidR="007160A8" w:rsidP="007A7DFC" w:rsidRDefault="007160A8" w14:paraId="17C14F7B" w14:textId="77777777">
            <w:pPr>
              <w:rPr>
                <w:rFonts w:cstheme="minorHAnsi"/>
              </w:rPr>
            </w:pPr>
          </w:p>
          <w:p w:rsidRPr="004C1CEE" w:rsidR="007160A8" w:rsidP="0816AF5A" w:rsidRDefault="007160A8" w14:textId="77777777" w14:paraId="263EF9DE">
            <w:pPr>
              <w:jc w:val="center"/>
              <w:rPr>
                <w:rFonts w:cs="Calibri" w:cstheme="minorAscii"/>
                <w:b w:val="1"/>
                <w:bCs w:val="1"/>
              </w:rPr>
            </w:pPr>
            <w:r w:rsidRPr="004C1CEE">
              <w:rPr>
                <w:rFonts w:cstheme="minorHAnsi"/>
                <w:noProof/>
                <w:lang w:eastAsia="en-GB"/>
              </w:rPr>
              <w:lastRenderedPageBreak/>
              <w:drawing>
                <wp:inline distT="0" distB="0" distL="0" distR="0" wp14:anchorId="61CD84DF" wp14:editId="246F443E">
                  <wp:extent cx="1177747" cy="1414043"/>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102" t="48380" r="63496" b="23000"/>
                          <a:stretch/>
                        </pic:blipFill>
                        <pic:spPr bwMode="auto">
                          <a:xfrm>
                            <a:off x="0" y="0"/>
                            <a:ext cx="1187825" cy="1426143"/>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7160A8" w:rsidP="0816AF5A" w:rsidRDefault="007160A8" w14:paraId="6E12CEF0" w14:textId="77777777">
            <w:pPr>
              <w:rPr>
                <w:rFonts w:cs="Calibri" w:cstheme="minorAscii"/>
                <w:b w:val="1"/>
                <w:bCs w:val="1"/>
              </w:rPr>
            </w:pPr>
            <w:r w:rsidRPr="0816AF5A" w:rsidR="007160A8">
              <w:rPr>
                <w:rFonts w:cs="Calibri" w:cstheme="minorAscii"/>
                <w:b w:val="1"/>
                <w:bCs w:val="1"/>
              </w:rPr>
              <w:t>Design: The definitive Visual History – DK Books</w:t>
            </w:r>
          </w:p>
          <w:p w:rsidRPr="004C1CEE" w:rsidR="007160A8" w:rsidP="007A7DFC" w:rsidRDefault="007160A8" w14:paraId="6299C24C" w14:textId="77777777">
            <w:pPr>
              <w:rPr>
                <w:rFonts w:cstheme="minorHAnsi"/>
              </w:rPr>
            </w:pPr>
          </w:p>
          <w:p w:rsidRPr="004C1CEE" w:rsidR="007160A8" w:rsidP="0816AF5A" w:rsidRDefault="009323E4" w14:textId="77777777" w14:paraId="0E848949">
            <w:pPr>
              <w:jc w:val="center"/>
              <w:rPr>
                <w:rFonts w:cs="Calibri" w:cstheme="minorAscii"/>
                <w:b w:val="1"/>
                <w:bCs w:val="1"/>
              </w:rPr>
            </w:pPr>
            <w:r w:rsidRPr="004C1CEE">
              <w:rPr>
                <w:rFonts w:cstheme="minorHAnsi"/>
                <w:noProof/>
                <w:lang w:eastAsia="en-GB"/>
              </w:rPr>
              <w:drawing>
                <wp:inline distT="0" distB="0" distL="0" distR="0" wp14:anchorId="5B99C135" wp14:editId="3496016B">
                  <wp:extent cx="1163117" cy="1411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04" t="46080" r="80081" b="13963"/>
                          <a:stretch/>
                        </pic:blipFill>
                        <pic:spPr bwMode="auto">
                          <a:xfrm>
                            <a:off x="0" y="0"/>
                            <a:ext cx="1168163" cy="1417463"/>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7160A8" w:rsidP="0816AF5A" w:rsidRDefault="009323E4" w14:paraId="3FBFDA37" w14:textId="77777777">
            <w:pPr>
              <w:rPr>
                <w:rFonts w:cs="Calibri" w:cstheme="minorAscii"/>
                <w:b w:val="1"/>
                <w:bCs w:val="1"/>
              </w:rPr>
            </w:pPr>
            <w:r w:rsidRPr="0816AF5A" w:rsidR="007160A8">
              <w:rPr>
                <w:rFonts w:cs="Calibri" w:cstheme="minorAscii"/>
                <w:b w:val="1"/>
                <w:bCs w:val="1"/>
              </w:rPr>
              <w:t>Great Designs – DK Books</w:t>
            </w:r>
          </w:p>
          <w:p w:rsidRPr="004C1CEE" w:rsidR="009323E4" w:rsidP="007A7DFC" w:rsidRDefault="009323E4" w14:paraId="3E234C71" w14:textId="77777777">
            <w:pPr>
              <w:rPr>
                <w:rFonts w:cstheme="minorHAnsi"/>
              </w:rPr>
            </w:pPr>
          </w:p>
          <w:p w:rsidRPr="004C1CEE" w:rsidR="007A7DFC" w:rsidP="0816AF5A" w:rsidRDefault="00AC3CB0" w14:textId="77777777" w14:paraId="720C9579">
            <w:pPr>
              <w:jc w:val="center"/>
              <w:rPr>
                <w:rFonts w:cs="Calibri" w:cstheme="minorAscii"/>
              </w:rPr>
            </w:pPr>
            <w:r w:rsidRPr="004C1CEE">
              <w:rPr>
                <w:rFonts w:cstheme="minorHAnsi"/>
                <w:noProof/>
                <w:lang w:eastAsia="en-GB"/>
              </w:rPr>
              <w:drawing>
                <wp:inline distT="0" distB="0" distL="0" distR="0" wp14:anchorId="79C146AD" wp14:editId="06C14EC4">
                  <wp:extent cx="1162685" cy="1626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378" t="47255" r="64390" b="24795"/>
                          <a:stretch/>
                        </pic:blipFill>
                        <pic:spPr bwMode="auto">
                          <a:xfrm>
                            <a:off x="0" y="0"/>
                            <a:ext cx="1168838" cy="1635263"/>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7A7DFC" w:rsidP="0816AF5A" w:rsidRDefault="00AC3CB0" w14:paraId="6B386A6F" w14:textId="467ACBD4">
            <w:pPr>
              <w:rPr>
                <w:rFonts w:cs="Calibri" w:cstheme="minorAscii"/>
              </w:rPr>
            </w:pPr>
            <w:r w:rsidRPr="0816AF5A" w:rsidR="009323E4">
              <w:rPr>
                <w:rFonts w:cs="Calibri" w:cstheme="minorAscii"/>
                <w:b w:val="1"/>
                <w:bCs w:val="1"/>
              </w:rPr>
              <w:t xml:space="preserve">Process </w:t>
            </w:r>
            <w:r w:rsidRPr="0816AF5A" w:rsidR="009323E4">
              <w:rPr>
                <w:rFonts w:cs="Calibri" w:cstheme="minorAscii"/>
                <w:b w:val="1"/>
                <w:bCs w:val="1"/>
              </w:rPr>
              <w:t>selection</w:t>
            </w:r>
            <w:r w:rsidRPr="0816AF5A" w:rsidR="009323E4">
              <w:rPr>
                <w:rFonts w:cs="Calibri" w:cstheme="minorAscii"/>
                <w:b w:val="1"/>
                <w:bCs w:val="1"/>
              </w:rPr>
              <w:t>:</w:t>
            </w:r>
            <w:r w:rsidRPr="0816AF5A" w:rsidR="00AC3CB0">
              <w:rPr>
                <w:rFonts w:cs="Calibri" w:cstheme="minorAscii"/>
                <w:b w:val="1"/>
                <w:bCs w:val="1"/>
              </w:rPr>
              <w:t xml:space="preserve"> </w:t>
            </w:r>
            <w:r w:rsidRPr="0816AF5A" w:rsidR="009323E4">
              <w:rPr>
                <w:rFonts w:cs="Calibri" w:cstheme="minorAscii"/>
                <w:b w:val="1"/>
                <w:bCs w:val="1"/>
              </w:rPr>
              <w:t>From Design to Manufacture - K G Swift</w:t>
            </w:r>
          </w:p>
          <w:p w:rsidRPr="004C1CEE" w:rsidR="003B7027" w:rsidP="007A7DFC" w:rsidRDefault="003B7027" w14:paraId="6E5806ED" w14:textId="77777777">
            <w:pPr>
              <w:rPr>
                <w:rFonts w:cstheme="minorHAnsi"/>
              </w:rPr>
            </w:pPr>
          </w:p>
        </w:tc>
      </w:tr>
    </w:tbl>
    <w:p w:rsidRPr="004C1CEE" w:rsidR="00AC3CB0" w:rsidRDefault="00AC3CB0" w14:paraId="49148322"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3C5D0B" w14:paraId="280DFE25" w14:textId="77777777">
        <w:tc>
          <w:tcPr>
            <w:tcW w:w="9016" w:type="dxa"/>
            <w:shd w:val="clear" w:color="auto" w:fill="D9D9D9" w:themeFill="background1" w:themeFillShade="D9"/>
          </w:tcPr>
          <w:p w:rsidRPr="004C1CEE" w:rsidR="003C5D0B" w:rsidRDefault="00CD1198" w14:paraId="32F78A04" w14:textId="77777777">
            <w:pPr>
              <w:jc w:val="center"/>
              <w:rPr>
                <w:rFonts w:cstheme="minorHAnsi"/>
                <w:b/>
              </w:rPr>
            </w:pPr>
            <w:r w:rsidRPr="004C1CEE">
              <w:rPr>
                <w:rFonts w:cstheme="minorHAnsi"/>
                <w:b/>
              </w:rPr>
              <w:t xml:space="preserve">Film/ Documentary Recommendations </w:t>
            </w:r>
          </w:p>
          <w:p w:rsidRPr="004C1CEE" w:rsidR="003C5D0B" w:rsidRDefault="00CD1198" w14:paraId="5D768D0C" w14:textId="77777777">
            <w:pPr>
              <w:jc w:val="center"/>
              <w:rPr>
                <w:rFonts w:cstheme="minorHAnsi"/>
              </w:rPr>
            </w:pPr>
            <w:r w:rsidRPr="004C1CEE">
              <w:rPr>
                <w:rFonts w:cstheme="minorHAnsi"/>
              </w:rPr>
              <w:t xml:space="preserve">There are a number of useful films and documentaries that will develop your wider understanding of the topics covered. </w:t>
            </w:r>
          </w:p>
        </w:tc>
      </w:tr>
      <w:tr w:rsidRPr="004C1CEE" w:rsidR="003C5D0B" w14:paraId="6E2847CD" w14:textId="77777777">
        <w:tc>
          <w:tcPr>
            <w:tcW w:w="9016" w:type="dxa"/>
          </w:tcPr>
          <w:p w:rsidRPr="004C1CEE" w:rsidR="003C5D0B" w:rsidP="0092061B" w:rsidRDefault="00D4316D" w14:paraId="3BDBA3CA" w14:textId="6D990C1F">
            <w:pPr>
              <w:pStyle w:val="ListParagraph"/>
              <w:numPr>
                <w:ilvl w:val="0"/>
                <w:numId w:val="6"/>
              </w:numPr>
              <w:rPr>
                <w:rFonts w:cstheme="minorHAnsi"/>
              </w:rPr>
            </w:pPr>
            <w:hyperlink w:history="1" r:id="rId29">
              <w:r w:rsidRPr="004C1CEE" w:rsidR="0092061B">
                <w:rPr>
                  <w:rStyle w:val="Hyperlink"/>
                  <w:rFonts w:cstheme="minorHAnsi"/>
                  <w:color w:val="auto"/>
                  <w:spacing w:val="-7"/>
                  <w:u w:val="none"/>
                </w:rPr>
                <w:t>Abstract: The Art of Design </w:t>
              </w:r>
            </w:hyperlink>
            <w:r w:rsidRPr="004C1CEE" w:rsidR="0092061B">
              <w:rPr>
                <w:rFonts w:cstheme="minorHAnsi"/>
              </w:rPr>
              <w:t>–</w:t>
            </w:r>
            <w:r w:rsidRPr="004C1CEE" w:rsidR="0092061B">
              <w:rPr>
                <w:rFonts w:cstheme="minorHAnsi"/>
                <w:spacing w:val="-5"/>
                <w:shd w:val="clear" w:color="auto" w:fill="FAFAFA"/>
              </w:rPr>
              <w:t>Netflix's documentary series</w:t>
            </w:r>
            <w:r w:rsidR="00955E4C">
              <w:rPr>
                <w:rFonts w:cstheme="minorHAnsi"/>
                <w:spacing w:val="-5"/>
                <w:shd w:val="clear" w:color="auto" w:fill="FAFAFA"/>
              </w:rPr>
              <w:t xml:space="preserve"> also available on YouTube</w:t>
            </w:r>
            <w:r w:rsidRPr="004C1CEE" w:rsidR="0092061B">
              <w:rPr>
                <w:rFonts w:cstheme="minorHAnsi"/>
                <w:spacing w:val="-5"/>
                <w:shd w:val="clear" w:color="auto" w:fill="FAFAFA"/>
              </w:rPr>
              <w:t>. The series profiles eight of the most innovative thinkers working in design. Watch to learn about the creative processes of the leaders in architecture, interior design, fashion, photography, graphic design, illustration, and automobile design.</w:t>
            </w:r>
          </w:p>
          <w:p w:rsidRPr="004C1CEE" w:rsidR="004942FA" w:rsidP="0092061B" w:rsidRDefault="004942FA" w14:paraId="742747C2" w14:textId="77777777">
            <w:pPr>
              <w:pStyle w:val="ListParagraph"/>
              <w:numPr>
                <w:ilvl w:val="0"/>
                <w:numId w:val="6"/>
              </w:numPr>
              <w:rPr>
                <w:rFonts w:cstheme="minorHAnsi"/>
              </w:rPr>
            </w:pPr>
            <w:r w:rsidRPr="004C1CEE">
              <w:rPr>
                <w:rFonts w:cstheme="minorHAnsi"/>
                <w:spacing w:val="-5"/>
                <w:shd w:val="clear" w:color="auto" w:fill="FAFAFA"/>
              </w:rPr>
              <w:t>Abstract: Season 2- Netflix's documentary series</w:t>
            </w:r>
          </w:p>
          <w:p w:rsidRPr="004C1CEE" w:rsidR="0092061B" w:rsidP="0092061B" w:rsidRDefault="0092061B" w14:paraId="21F8D357" w14:textId="77777777">
            <w:pPr>
              <w:pStyle w:val="ListParagraph"/>
              <w:numPr>
                <w:ilvl w:val="0"/>
                <w:numId w:val="6"/>
              </w:numPr>
              <w:rPr>
                <w:rFonts w:cstheme="minorHAnsi"/>
              </w:rPr>
            </w:pPr>
            <w:r w:rsidRPr="004C1CEE">
              <w:rPr>
                <w:rFonts w:cstheme="minorHAnsi"/>
              </w:rPr>
              <w:t>Helvetica -</w:t>
            </w:r>
            <w:r w:rsidRPr="004C1CEE">
              <w:rPr>
                <w:rFonts w:cstheme="minorHAnsi"/>
                <w:spacing w:val="-5"/>
                <w:shd w:val="clear" w:color="auto" w:fill="FAFAFA"/>
              </w:rPr>
              <w:t xml:space="preserve"> Directed by Gary </w:t>
            </w:r>
            <w:proofErr w:type="spellStart"/>
            <w:r w:rsidRPr="004C1CEE">
              <w:rPr>
                <w:rFonts w:cstheme="minorHAnsi"/>
                <w:spacing w:val="-5"/>
                <w:shd w:val="clear" w:color="auto" w:fill="FAFAFA"/>
              </w:rPr>
              <w:t>Hustwit</w:t>
            </w:r>
            <w:proofErr w:type="spellEnd"/>
            <w:r w:rsidRPr="004C1CEE">
              <w:rPr>
                <w:rFonts w:cstheme="minorHAnsi"/>
                <w:spacing w:val="-5"/>
                <w:shd w:val="clear" w:color="auto" w:fill="FAFAFA"/>
              </w:rPr>
              <w:t xml:space="preserve"> as part of the documentary design trilogy including 'Objectified' and 'Urbanized', </w:t>
            </w:r>
            <w:r w:rsidRPr="004C1CEE">
              <w:rPr>
                <w:rStyle w:val="Strong"/>
                <w:rFonts w:cstheme="minorHAnsi"/>
                <w:color w:val="2B2B30"/>
                <w:spacing w:val="-5"/>
              </w:rPr>
              <w:t>Helvetica</w:t>
            </w:r>
            <w:r w:rsidRPr="004C1CEE">
              <w:rPr>
                <w:rFonts w:cstheme="minorHAnsi"/>
                <w:spacing w:val="-5"/>
                <w:shd w:val="clear" w:color="auto" w:fill="FAFAFA"/>
              </w:rPr>
              <w:t xml:space="preserve"> is a documentary about typography and graphic design. This film explores the history of the Helvetica typeface and </w:t>
            </w:r>
            <w:proofErr w:type="spellStart"/>
            <w:r w:rsidRPr="004C1CEE">
              <w:rPr>
                <w:rFonts w:cstheme="minorHAnsi"/>
                <w:spacing w:val="-5"/>
                <w:shd w:val="clear" w:color="auto" w:fill="FAFAFA"/>
              </w:rPr>
              <w:t>they</w:t>
            </w:r>
            <w:proofErr w:type="spellEnd"/>
            <w:r w:rsidRPr="004C1CEE">
              <w:rPr>
                <w:rFonts w:cstheme="minorHAnsi"/>
                <w:spacing w:val="-5"/>
                <w:shd w:val="clear" w:color="auto" w:fill="FAFAFA"/>
              </w:rPr>
              <w:t xml:space="preserve"> way it's shaped the world around us.</w:t>
            </w:r>
          </w:p>
          <w:p w:rsidRPr="004C1CEE" w:rsidR="0092061B" w:rsidP="0092061B" w:rsidRDefault="0092061B" w14:paraId="61D07FCE" w14:textId="77777777">
            <w:pPr>
              <w:pStyle w:val="ListParagraph"/>
              <w:numPr>
                <w:ilvl w:val="0"/>
                <w:numId w:val="6"/>
              </w:numPr>
              <w:rPr>
                <w:rFonts w:cstheme="minorHAnsi"/>
              </w:rPr>
            </w:pPr>
            <w:r w:rsidRPr="004C1CEE">
              <w:rPr>
                <w:rStyle w:val="Strong"/>
                <w:rFonts w:cstheme="minorHAnsi"/>
                <w:b w:val="0"/>
                <w:color w:val="2B2B30"/>
                <w:spacing w:val="-5"/>
              </w:rPr>
              <w:t>Objectified-</w:t>
            </w:r>
            <w:r w:rsidRPr="004C1CEE">
              <w:rPr>
                <w:rFonts w:cstheme="minorHAnsi"/>
                <w:spacing w:val="-5"/>
                <w:shd w:val="clear" w:color="auto" w:fill="FAFAFA"/>
              </w:rPr>
              <w:t xml:space="preserve"> another film by Gary </w:t>
            </w:r>
            <w:proofErr w:type="spellStart"/>
            <w:r w:rsidRPr="004C1CEE">
              <w:rPr>
                <w:rFonts w:cstheme="minorHAnsi"/>
                <w:spacing w:val="-5"/>
                <w:shd w:val="clear" w:color="auto" w:fill="FAFAFA"/>
              </w:rPr>
              <w:t>Hustwit</w:t>
            </w:r>
            <w:proofErr w:type="spellEnd"/>
            <w:r w:rsidRPr="004C1CEE">
              <w:rPr>
                <w:rFonts w:cstheme="minorHAnsi"/>
                <w:spacing w:val="-5"/>
                <w:shd w:val="clear" w:color="auto" w:fill="FAFAFA"/>
              </w:rPr>
              <w:t>, explores the extent that the design of everyday objects affects us. The film showcases the process of designing these objects and it profiles the graphic designers that create them.</w:t>
            </w:r>
          </w:p>
          <w:p w:rsidRPr="004C1CEE" w:rsidR="0092061B" w:rsidP="0092061B" w:rsidRDefault="0092061B" w14:paraId="16C3DB74" w14:textId="77777777">
            <w:pPr>
              <w:pStyle w:val="ListParagraph"/>
              <w:numPr>
                <w:ilvl w:val="0"/>
                <w:numId w:val="6"/>
              </w:numPr>
              <w:rPr>
                <w:rFonts w:cstheme="minorHAnsi"/>
              </w:rPr>
            </w:pPr>
            <w:r w:rsidRPr="004C1CEE">
              <w:rPr>
                <w:rStyle w:val="Strong"/>
                <w:rFonts w:cstheme="minorHAnsi"/>
                <w:b w:val="0"/>
                <w:color w:val="2B2B30"/>
                <w:spacing w:val="-5"/>
              </w:rPr>
              <w:t>Urbanized-</w:t>
            </w:r>
            <w:r w:rsidRPr="004C1CEE">
              <w:rPr>
                <w:rFonts w:cstheme="minorHAnsi"/>
              </w:rPr>
              <w:t xml:space="preserve"> </w:t>
            </w:r>
            <w:r w:rsidRPr="004C1CEE">
              <w:rPr>
                <w:rFonts w:cstheme="minorHAnsi"/>
                <w:spacing w:val="-5"/>
                <w:shd w:val="clear" w:color="auto" w:fill="FAFAFA"/>
              </w:rPr>
              <w:t xml:space="preserve">another film by Gary </w:t>
            </w:r>
            <w:proofErr w:type="spellStart"/>
            <w:r w:rsidRPr="004C1CEE">
              <w:rPr>
                <w:rFonts w:cstheme="minorHAnsi"/>
                <w:spacing w:val="-5"/>
                <w:shd w:val="clear" w:color="auto" w:fill="FAFAFA"/>
              </w:rPr>
              <w:t>Hustwit</w:t>
            </w:r>
            <w:proofErr w:type="spellEnd"/>
            <w:r w:rsidRPr="004C1CEE">
              <w:rPr>
                <w:rFonts w:cstheme="minorHAnsi"/>
                <w:spacing w:val="-5"/>
                <w:shd w:val="clear" w:color="auto" w:fill="FAFAFA"/>
              </w:rPr>
              <w:t xml:space="preserve"> explores urban design the language of the city.</w:t>
            </w:r>
          </w:p>
          <w:p w:rsidRPr="004C1CEE" w:rsidR="0092061B" w:rsidP="0092061B" w:rsidRDefault="0092061B" w14:paraId="72C6ADE8" w14:textId="77777777">
            <w:pPr>
              <w:pStyle w:val="ListParagraph"/>
              <w:numPr>
                <w:ilvl w:val="0"/>
                <w:numId w:val="6"/>
              </w:numPr>
              <w:rPr>
                <w:rFonts w:cstheme="minorHAnsi"/>
              </w:rPr>
            </w:pPr>
            <w:r w:rsidRPr="004C1CEE">
              <w:rPr>
                <w:rStyle w:val="Strong"/>
                <w:rFonts w:cstheme="minorHAnsi"/>
                <w:b w:val="0"/>
                <w:color w:val="2B2B30"/>
                <w:spacing w:val="-5"/>
              </w:rPr>
              <w:t>Design and Thinking</w:t>
            </w:r>
            <w:r w:rsidRPr="004C1CEE">
              <w:rPr>
                <w:rFonts w:cstheme="minorHAnsi"/>
                <w:spacing w:val="-5"/>
                <w:shd w:val="clear" w:color="auto" w:fill="FAFAFA"/>
              </w:rPr>
              <w:t xml:space="preserve"> is a documentary that examines the relationship between design and business. It shows how creative minds and business professionals can work collaboratively and strategically to create social change.</w:t>
            </w:r>
          </w:p>
          <w:p w:rsidRPr="004C1CEE" w:rsidR="004942FA" w:rsidP="004942FA" w:rsidRDefault="004942FA" w14:paraId="73E07B91" w14:textId="77777777">
            <w:pPr>
              <w:pStyle w:val="ListParagraph"/>
              <w:numPr>
                <w:ilvl w:val="0"/>
                <w:numId w:val="6"/>
              </w:numPr>
              <w:rPr>
                <w:rFonts w:cstheme="minorHAnsi"/>
              </w:rPr>
            </w:pPr>
            <w:r w:rsidRPr="004C1CEE">
              <w:rPr>
                <w:rFonts w:cstheme="minorHAnsi"/>
                <w:bCs/>
                <w:spacing w:val="-5"/>
              </w:rPr>
              <w:t>Eames: The Architect and the Painter- Focus on the Eames office</w:t>
            </w:r>
          </w:p>
          <w:p w:rsidRPr="004C1CEE" w:rsidR="004942FA" w:rsidP="004942FA" w:rsidRDefault="004942FA" w14:paraId="05F16B61" w14:textId="77777777">
            <w:pPr>
              <w:pStyle w:val="ListParagraph"/>
              <w:numPr>
                <w:ilvl w:val="0"/>
                <w:numId w:val="6"/>
              </w:numPr>
              <w:shd w:val="clear" w:color="auto" w:fill="FFFFFF" w:themeFill="background1"/>
              <w:rPr>
                <w:rFonts w:cstheme="minorHAnsi"/>
              </w:rPr>
            </w:pPr>
            <w:r w:rsidRPr="004C1CEE">
              <w:rPr>
                <w:rFonts w:cstheme="minorHAnsi"/>
                <w:bCs/>
                <w:spacing w:val="-5"/>
              </w:rPr>
              <w:lastRenderedPageBreak/>
              <w:t xml:space="preserve">Hard Talk- BBC i-Player </w:t>
            </w:r>
            <w:r w:rsidRPr="004C1CEE">
              <w:rPr>
                <w:rFonts w:cstheme="minorHAnsi"/>
              </w:rPr>
              <w:t xml:space="preserve">Stephen Sackur interviews Ola </w:t>
            </w:r>
            <w:proofErr w:type="spellStart"/>
            <w:r w:rsidRPr="004C1CEE">
              <w:rPr>
                <w:rFonts w:cstheme="minorHAnsi"/>
              </w:rPr>
              <w:t>Kallenius</w:t>
            </w:r>
            <w:proofErr w:type="spellEnd"/>
            <w:r w:rsidRPr="004C1CEE">
              <w:rPr>
                <w:rFonts w:cstheme="minorHAnsi"/>
              </w:rPr>
              <w:t>, CEO of Daimler, one of Europe’s biggest vehicle manufacturers.</w:t>
            </w:r>
          </w:p>
          <w:p w:rsidRPr="004C1CEE" w:rsidR="004942FA" w:rsidP="002451EE" w:rsidRDefault="002451EE" w14:paraId="19B12BE7" w14:textId="77777777">
            <w:pPr>
              <w:pStyle w:val="ListParagraph"/>
              <w:numPr>
                <w:ilvl w:val="0"/>
                <w:numId w:val="6"/>
              </w:numPr>
              <w:shd w:val="clear" w:color="auto" w:fill="FFFFFF" w:themeFill="background1"/>
              <w:rPr>
                <w:rFonts w:cstheme="minorHAnsi"/>
              </w:rPr>
            </w:pPr>
            <w:r w:rsidRPr="004C1CEE">
              <w:rPr>
                <w:rFonts w:cstheme="minorHAnsi"/>
              </w:rPr>
              <w:t xml:space="preserve">How to Make series- BBC 4 Designer, Maker and materials engineer Zoe Laughlin explores The Trainer, The </w:t>
            </w:r>
            <w:proofErr w:type="gramStart"/>
            <w:r w:rsidRPr="004C1CEE">
              <w:rPr>
                <w:rFonts w:cstheme="minorHAnsi"/>
              </w:rPr>
              <w:t>Tooth brush</w:t>
            </w:r>
            <w:proofErr w:type="gramEnd"/>
            <w:r w:rsidRPr="004C1CEE">
              <w:rPr>
                <w:rFonts w:cstheme="minorHAnsi"/>
              </w:rPr>
              <w:t xml:space="preserve">, </w:t>
            </w:r>
            <w:r w:rsidRPr="004C1CEE" w:rsidR="0091486B">
              <w:rPr>
                <w:rFonts w:cstheme="minorHAnsi"/>
              </w:rPr>
              <w:t>and Headphones.</w:t>
            </w:r>
          </w:p>
          <w:p w:rsidRPr="004C1CEE" w:rsidR="004C1CEE" w:rsidP="004C1CEE" w:rsidRDefault="004C1CEE" w14:paraId="3CEDF138" w14:textId="77777777">
            <w:pPr>
              <w:pStyle w:val="ListParagraph"/>
              <w:numPr>
                <w:ilvl w:val="0"/>
                <w:numId w:val="6"/>
              </w:numPr>
              <w:rPr>
                <w:rFonts w:cstheme="minorHAnsi"/>
              </w:rPr>
            </w:pPr>
            <w:proofErr w:type="spellStart"/>
            <w:r w:rsidRPr="004C1CEE">
              <w:rPr>
                <w:rFonts w:cstheme="minorHAnsi"/>
              </w:rPr>
              <w:t>Producttank</w:t>
            </w:r>
            <w:proofErr w:type="spellEnd"/>
            <w:r w:rsidRPr="004C1CEE">
              <w:rPr>
                <w:rFonts w:cstheme="minorHAnsi"/>
              </w:rPr>
              <w:t>- YouTube channel for prototype design</w:t>
            </w:r>
          </w:p>
          <w:p w:rsidRPr="004C1CEE" w:rsidR="004C1CEE" w:rsidP="004C1CEE" w:rsidRDefault="004C1CEE" w14:paraId="0F4BC2F2" w14:textId="77777777">
            <w:pPr>
              <w:pStyle w:val="ListParagraph"/>
              <w:numPr>
                <w:ilvl w:val="0"/>
                <w:numId w:val="6"/>
              </w:numPr>
              <w:rPr>
                <w:rFonts w:cstheme="minorHAnsi"/>
              </w:rPr>
            </w:pPr>
            <w:r w:rsidRPr="004C1CEE">
              <w:rPr>
                <w:rFonts w:cstheme="minorHAnsi"/>
                <w:color w:val="030303"/>
                <w:shd w:val="clear" w:color="auto" w:fill="F9F9F9"/>
              </w:rPr>
              <w:t xml:space="preserve">YouTube- The three ways that good design makes you happy | Don Norman- </w:t>
            </w:r>
            <w:r w:rsidRPr="004C1CEE">
              <w:rPr>
                <w:rStyle w:val="style-scope"/>
                <w:rFonts w:cstheme="minorHAnsi"/>
                <w:color w:val="000000"/>
                <w:bdr w:val="none" w:color="auto" w:sz="0" w:space="0" w:frame="1"/>
              </w:rPr>
              <w:t xml:space="preserve">design critic Don Norman turns his incisive eye toward beauty, fun, pleasure and emotion, as he looks at design that makes people happy. He names the three emotional cues that a well-designed product must hit to succeed. </w:t>
            </w:r>
            <w:r w:rsidRPr="004C1CEE">
              <w:rPr>
                <w:rFonts w:cstheme="minorHAnsi"/>
              </w:rPr>
              <w:t>Show more</w:t>
            </w:r>
          </w:p>
          <w:p w:rsidRPr="004C1CEE" w:rsidR="004C1CEE" w:rsidP="004C1CEE" w:rsidRDefault="004C1CEE" w14:paraId="688269F8" w14:textId="77777777">
            <w:pPr>
              <w:pStyle w:val="ListParagraph"/>
              <w:numPr>
                <w:ilvl w:val="0"/>
                <w:numId w:val="6"/>
              </w:numPr>
              <w:shd w:val="clear" w:color="auto" w:fill="FFFFFF" w:themeFill="background1"/>
              <w:rPr>
                <w:rFonts w:cstheme="minorHAnsi"/>
              </w:rPr>
            </w:pPr>
            <w:r w:rsidRPr="004C1CEE">
              <w:rPr>
                <w:rFonts w:cstheme="minorHAnsi"/>
              </w:rPr>
              <w:t xml:space="preserve">There are many Product Design YouTube clips and </w:t>
            </w:r>
            <w:proofErr w:type="spellStart"/>
            <w:r w:rsidRPr="004C1CEE">
              <w:rPr>
                <w:rFonts w:cstheme="minorHAnsi"/>
              </w:rPr>
              <w:t>TedTalks</w:t>
            </w:r>
            <w:proofErr w:type="spellEnd"/>
            <w:r w:rsidRPr="004C1CEE">
              <w:rPr>
                <w:rFonts w:cstheme="minorHAnsi"/>
              </w:rPr>
              <w:t xml:space="preserve"> on Product Design</w:t>
            </w:r>
          </w:p>
        </w:tc>
      </w:tr>
    </w:tbl>
    <w:p w:rsidRPr="004C1CEE" w:rsidR="003C5D0B" w:rsidRDefault="003C5D0B" w14:paraId="1A577537"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3C5D0B" w14:paraId="6337AC20" w14:textId="77777777">
        <w:tc>
          <w:tcPr>
            <w:tcW w:w="9016" w:type="dxa"/>
            <w:shd w:val="clear" w:color="auto" w:fill="D9D9D9" w:themeFill="background1" w:themeFillShade="D9"/>
          </w:tcPr>
          <w:p w:rsidRPr="004C1CEE" w:rsidR="003C5D0B" w:rsidRDefault="00CD1198" w14:paraId="28388EA2" w14:textId="77777777">
            <w:pPr>
              <w:jc w:val="center"/>
              <w:rPr>
                <w:rFonts w:cstheme="minorHAnsi"/>
                <w:b/>
              </w:rPr>
            </w:pPr>
            <w:r w:rsidRPr="004C1CEE">
              <w:rPr>
                <w:rFonts w:cstheme="minorHAnsi"/>
                <w:b/>
              </w:rPr>
              <w:t xml:space="preserve">Research Activity </w:t>
            </w:r>
          </w:p>
          <w:p w:rsidRPr="004C1CEE" w:rsidR="006D4644" w:rsidRDefault="00CD1198" w14:paraId="1CC4938D" w14:textId="77777777">
            <w:pPr>
              <w:jc w:val="center"/>
              <w:rPr>
                <w:rFonts w:cstheme="minorHAnsi"/>
              </w:rPr>
            </w:pPr>
            <w:r w:rsidRPr="004C1CEE">
              <w:rPr>
                <w:rFonts w:cstheme="minorHAnsi"/>
              </w:rPr>
              <w:t>Using the internet and books, complete the following task. You should produce notes using the Cornell Note Taking System (</w:t>
            </w:r>
            <w:hyperlink w:history="1" r:id="rId30">
              <w:r w:rsidRPr="004C1CEE">
                <w:rPr>
                  <w:rStyle w:val="Hyperlink"/>
                  <w:rFonts w:cstheme="minorHAnsi"/>
                </w:rPr>
                <w:t>http://lsc.cornell.edu/wp-content/uploads/2015/10/Cornell-Note_Taking-System.pdf</w:t>
              </w:r>
            </w:hyperlink>
            <w:r w:rsidRPr="004C1CEE">
              <w:rPr>
                <w:rFonts w:cstheme="minorHAnsi"/>
              </w:rPr>
              <w:t xml:space="preserve">) on the following topic(s). </w:t>
            </w:r>
          </w:p>
          <w:p w:rsidRPr="004C1CEE" w:rsidR="003C5D0B" w:rsidRDefault="00CD1198" w14:paraId="3C5D52A1" w14:textId="77777777">
            <w:pPr>
              <w:jc w:val="center"/>
              <w:rPr>
                <w:rFonts w:cstheme="minorHAnsi"/>
              </w:rPr>
            </w:pPr>
            <w:r w:rsidRPr="004C1CEE">
              <w:rPr>
                <w:rFonts w:cstheme="minorHAnsi"/>
              </w:rPr>
              <w:t xml:space="preserve">Make sure you have your notes with you for your first lesson in September. </w:t>
            </w:r>
          </w:p>
        </w:tc>
      </w:tr>
      <w:tr w:rsidRPr="004C1CEE" w:rsidR="003C5D0B" w14:paraId="1C520623" w14:textId="77777777">
        <w:tc>
          <w:tcPr>
            <w:tcW w:w="9016" w:type="dxa"/>
          </w:tcPr>
          <w:p w:rsidRPr="004C1CEE" w:rsidR="006D4644" w:rsidRDefault="00CD1198" w14:paraId="69D325F5" w14:textId="77777777">
            <w:pPr>
              <w:rPr>
                <w:rFonts w:cstheme="minorHAnsi"/>
              </w:rPr>
            </w:pPr>
            <w:r w:rsidRPr="004C1CEE">
              <w:rPr>
                <w:rFonts w:cstheme="minorHAnsi"/>
              </w:rPr>
              <w:t>Research an iconic 20</w:t>
            </w:r>
            <w:r w:rsidRPr="004C1CEE">
              <w:rPr>
                <w:rFonts w:cstheme="minorHAnsi"/>
                <w:vertAlign w:val="superscript"/>
              </w:rPr>
              <w:t>th</w:t>
            </w:r>
            <w:r w:rsidRPr="004C1CEE">
              <w:rPr>
                <w:rFonts w:cstheme="minorHAnsi"/>
              </w:rPr>
              <w:t xml:space="preserve"> Century designer.  </w:t>
            </w:r>
          </w:p>
          <w:p w:rsidRPr="004C1CEE" w:rsidR="003C5D0B" w:rsidRDefault="00CD1198" w14:paraId="64641C24" w14:textId="77777777">
            <w:pPr>
              <w:rPr>
                <w:rFonts w:cstheme="minorHAnsi"/>
              </w:rPr>
            </w:pPr>
            <w:r w:rsidRPr="004C1CEE">
              <w:rPr>
                <w:rFonts w:cstheme="minorHAnsi"/>
              </w:rPr>
              <w:t xml:space="preserve">Include political, social, economic and cultural influences on their style.  </w:t>
            </w:r>
          </w:p>
          <w:p w:rsidRPr="004C1CEE" w:rsidR="003C5D0B" w:rsidRDefault="00CD1198" w14:paraId="6F987FBF" w14:textId="77777777">
            <w:pPr>
              <w:rPr>
                <w:rFonts w:cstheme="minorHAnsi"/>
              </w:rPr>
            </w:pPr>
            <w:r w:rsidRPr="004C1CEE">
              <w:rPr>
                <w:rFonts w:cstheme="minorHAnsi"/>
              </w:rPr>
              <w:t>What T</w:t>
            </w:r>
            <w:r w:rsidRPr="004C1CEE" w:rsidR="00E77A41">
              <w:rPr>
                <w:rFonts w:cstheme="minorHAnsi"/>
              </w:rPr>
              <w:t xml:space="preserve">arget </w:t>
            </w:r>
            <w:r w:rsidRPr="004C1CEE">
              <w:rPr>
                <w:rFonts w:cstheme="minorHAnsi"/>
              </w:rPr>
              <w:t>M</w:t>
            </w:r>
            <w:r w:rsidRPr="004C1CEE" w:rsidR="00E77A41">
              <w:rPr>
                <w:rFonts w:cstheme="minorHAnsi"/>
              </w:rPr>
              <w:t xml:space="preserve">arket Groups TMG </w:t>
            </w:r>
            <w:r w:rsidRPr="004C1CEE">
              <w:rPr>
                <w:rFonts w:cstheme="minorHAnsi"/>
              </w:rPr>
              <w:t xml:space="preserve">were/are their typical clients?  </w:t>
            </w:r>
          </w:p>
          <w:p w:rsidRPr="004C1CEE" w:rsidR="003C5D0B" w:rsidRDefault="00CD1198" w14:paraId="4869A717" w14:textId="77777777">
            <w:pPr>
              <w:rPr>
                <w:rFonts w:cstheme="minorHAnsi"/>
              </w:rPr>
            </w:pPr>
            <w:r w:rsidRPr="004C1CEE">
              <w:rPr>
                <w:rFonts w:cstheme="minorHAnsi"/>
              </w:rPr>
              <w:t xml:space="preserve">Include a mood board that represents the characteristics of their designs/work. </w:t>
            </w:r>
          </w:p>
          <w:p w:rsidRPr="004C1CEE" w:rsidR="003C5D0B" w:rsidRDefault="00CD1198" w14:paraId="183BFBFE" w14:textId="77777777">
            <w:pPr>
              <w:rPr>
                <w:rFonts w:cstheme="minorHAnsi"/>
              </w:rPr>
            </w:pPr>
            <w:r w:rsidRPr="004C1CEE">
              <w:rPr>
                <w:rFonts w:cstheme="minorHAnsi"/>
              </w:rPr>
              <w:t xml:space="preserve">Draw a selection (at least 6 ideas) of your </w:t>
            </w:r>
            <w:r w:rsidRPr="004C1CEE" w:rsidR="00E77A41">
              <w:rPr>
                <w:rFonts w:cstheme="minorHAnsi"/>
              </w:rPr>
              <w:t xml:space="preserve">own </w:t>
            </w:r>
            <w:r w:rsidRPr="004C1CEE">
              <w:rPr>
                <w:rFonts w:cstheme="minorHAnsi"/>
              </w:rPr>
              <w:t xml:space="preserve">designs inspired by your chosen designer. </w:t>
            </w:r>
          </w:p>
          <w:p w:rsidRPr="004C1CEE" w:rsidR="003C5D0B" w:rsidP="00E77A41" w:rsidRDefault="00CD1198" w14:paraId="503F028F" w14:textId="77777777">
            <w:pPr>
              <w:rPr>
                <w:rFonts w:cstheme="minorHAnsi"/>
              </w:rPr>
            </w:pPr>
            <w:r w:rsidRPr="004C1CEE">
              <w:rPr>
                <w:rFonts w:cstheme="minorHAnsi"/>
              </w:rPr>
              <w:t>Include annotation, explanatory notes and</w:t>
            </w:r>
            <w:r w:rsidRPr="004C1CEE" w:rsidR="00E77A41">
              <w:rPr>
                <w:rFonts w:cstheme="minorHAnsi"/>
              </w:rPr>
              <w:t xml:space="preserve"> potential materials and proposed manufacturing processes</w:t>
            </w:r>
            <w:r w:rsidRPr="004C1CEE">
              <w:rPr>
                <w:rFonts w:cstheme="minorHAnsi"/>
              </w:rPr>
              <w:t>.</w:t>
            </w:r>
          </w:p>
        </w:tc>
      </w:tr>
    </w:tbl>
    <w:p w:rsidRPr="004C1CEE" w:rsidR="003C5D0B" w:rsidRDefault="003C5D0B" w14:paraId="11C22C8F"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3C5D0B" w14:paraId="370F1D96" w14:textId="77777777">
        <w:tc>
          <w:tcPr>
            <w:tcW w:w="9016" w:type="dxa"/>
            <w:shd w:val="clear" w:color="auto" w:fill="D9D9D9" w:themeFill="background1" w:themeFillShade="D9"/>
          </w:tcPr>
          <w:p w:rsidRPr="004C1CEE" w:rsidR="003C5D0B" w:rsidRDefault="00CD1198" w14:paraId="61341422" w14:textId="77777777">
            <w:pPr>
              <w:jc w:val="center"/>
              <w:rPr>
                <w:rFonts w:cstheme="minorHAnsi"/>
                <w:b/>
              </w:rPr>
            </w:pPr>
            <w:r w:rsidRPr="004C1CEE">
              <w:rPr>
                <w:rFonts w:cstheme="minorHAnsi"/>
                <w:b/>
              </w:rPr>
              <w:t xml:space="preserve">Pre-Knowledge Task </w:t>
            </w:r>
          </w:p>
          <w:p w:rsidRPr="004C1CEE" w:rsidR="006D4644" w:rsidRDefault="00CD1198" w14:paraId="25F5404F" w14:textId="77777777">
            <w:pPr>
              <w:jc w:val="center"/>
              <w:rPr>
                <w:rFonts w:cstheme="minorHAnsi"/>
              </w:rPr>
            </w:pPr>
            <w:r w:rsidRPr="004C1CEE">
              <w:rPr>
                <w:rFonts w:cstheme="minorHAnsi"/>
              </w:rPr>
              <w:t xml:space="preserve">Please ensure you complete the following task in preparation for your September start. </w:t>
            </w:r>
          </w:p>
          <w:p w:rsidRPr="004C1CEE" w:rsidR="003C5D0B" w:rsidRDefault="00CD1198" w14:paraId="4CB0D603" w14:textId="77777777">
            <w:pPr>
              <w:jc w:val="center"/>
              <w:rPr>
                <w:rFonts w:cstheme="minorHAnsi"/>
              </w:rPr>
            </w:pPr>
            <w:r w:rsidRPr="004C1CEE">
              <w:rPr>
                <w:rFonts w:cstheme="minorHAnsi"/>
              </w:rPr>
              <w:t xml:space="preserve">Your teacher will ask to see it. </w:t>
            </w:r>
          </w:p>
        </w:tc>
      </w:tr>
      <w:tr w:rsidRPr="004C1CEE" w:rsidR="003C5D0B" w14:paraId="3BC4D684" w14:textId="77777777">
        <w:tc>
          <w:tcPr>
            <w:tcW w:w="9016" w:type="dxa"/>
          </w:tcPr>
          <w:p w:rsidRPr="004C1CEE" w:rsidR="003C5D0B" w:rsidP="00221CE3" w:rsidRDefault="00CD1198" w14:paraId="59EEDDEE" w14:textId="77777777">
            <w:pPr>
              <w:rPr>
                <w:rFonts w:cstheme="minorHAnsi"/>
              </w:rPr>
            </w:pPr>
            <w:r w:rsidRPr="004C1CEE">
              <w:rPr>
                <w:rFonts w:cstheme="minorHAnsi"/>
              </w:rPr>
              <w:t xml:space="preserve">Choose a number of different items in your </w:t>
            </w:r>
            <w:r w:rsidRPr="004C1CEE" w:rsidR="00E77A41">
              <w:rPr>
                <w:rFonts w:cstheme="minorHAnsi"/>
              </w:rPr>
              <w:t>house</w:t>
            </w:r>
            <w:r w:rsidRPr="004C1CEE">
              <w:rPr>
                <w:rFonts w:cstheme="minorHAnsi"/>
              </w:rPr>
              <w:t xml:space="preserve"> and identify the </w:t>
            </w:r>
            <w:r w:rsidRPr="004C1CEE" w:rsidR="00E77A41">
              <w:rPr>
                <w:rFonts w:cstheme="minorHAnsi"/>
              </w:rPr>
              <w:t>materials and processes used to produce the product</w:t>
            </w:r>
            <w:r w:rsidRPr="004C1CEE">
              <w:rPr>
                <w:rFonts w:cstheme="minorHAnsi"/>
              </w:rPr>
              <w:t xml:space="preserve">.  Explain how they </w:t>
            </w:r>
            <w:r w:rsidRPr="004C1CEE" w:rsidR="00E77A41">
              <w:rPr>
                <w:rFonts w:cstheme="minorHAnsi"/>
              </w:rPr>
              <w:t>work and the reasons for their function also describe their form</w:t>
            </w:r>
            <w:r w:rsidRPr="004C1CEE">
              <w:rPr>
                <w:rFonts w:cstheme="minorHAnsi"/>
              </w:rPr>
              <w:t>.</w:t>
            </w:r>
            <w:r w:rsidRPr="004C1CEE" w:rsidR="00E77A41">
              <w:rPr>
                <w:rFonts w:cstheme="minorHAnsi"/>
              </w:rPr>
              <w:t xml:space="preserve"> Discuss which is more important the function or the form of the product.</w:t>
            </w:r>
            <w:r w:rsidRPr="004C1CEE">
              <w:rPr>
                <w:rFonts w:cstheme="minorHAnsi"/>
              </w:rPr>
              <w:t xml:space="preserve">  Your chosen items have a life cycle what is meant by this and do your items support sustainability.</w:t>
            </w:r>
          </w:p>
        </w:tc>
      </w:tr>
    </w:tbl>
    <w:p w:rsidRPr="004C1CEE" w:rsidR="003C5D0B" w:rsidRDefault="003C5D0B" w14:paraId="096664BE"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3C5D0B" w:rsidTr="00E77A41" w14:paraId="52015FF2" w14:textId="77777777">
        <w:tc>
          <w:tcPr>
            <w:tcW w:w="9016" w:type="dxa"/>
            <w:shd w:val="clear" w:color="auto" w:fill="D0CECE" w:themeFill="background2" w:themeFillShade="E6"/>
          </w:tcPr>
          <w:p w:rsidRPr="004C1CEE" w:rsidR="003C5D0B" w:rsidRDefault="00CD1198" w14:paraId="383377E2" w14:textId="35EA5FBF">
            <w:pPr>
              <w:jc w:val="center"/>
              <w:rPr>
                <w:rFonts w:cstheme="minorHAnsi"/>
                <w:b/>
              </w:rPr>
            </w:pPr>
            <w:r w:rsidRPr="004C1CEE">
              <w:rPr>
                <w:rFonts w:cstheme="minorHAnsi"/>
                <w:b/>
              </w:rPr>
              <w:t xml:space="preserve">Ideas for </w:t>
            </w:r>
            <w:r w:rsidR="00DE064D">
              <w:rPr>
                <w:rFonts w:cstheme="minorHAnsi"/>
                <w:b/>
              </w:rPr>
              <w:t xml:space="preserve">a </w:t>
            </w:r>
            <w:r w:rsidRPr="004C1CEE">
              <w:rPr>
                <w:rFonts w:cstheme="minorHAnsi"/>
                <w:b/>
              </w:rPr>
              <w:t xml:space="preserve">Day </w:t>
            </w:r>
            <w:r w:rsidR="00DE064D">
              <w:rPr>
                <w:rFonts w:cstheme="minorHAnsi"/>
                <w:b/>
              </w:rPr>
              <w:t>Out</w:t>
            </w:r>
          </w:p>
          <w:p w:rsidRPr="004C1CEE" w:rsidR="003C5D0B" w:rsidRDefault="00CD1198" w14:paraId="298AEF0C" w14:textId="77777777">
            <w:pPr>
              <w:jc w:val="center"/>
              <w:rPr>
                <w:rFonts w:cstheme="minorHAnsi"/>
              </w:rPr>
            </w:pPr>
            <w:r w:rsidRPr="004C1CEE">
              <w:rPr>
                <w:rFonts w:cstheme="minorHAnsi"/>
              </w:rPr>
              <w:t xml:space="preserve">Visiting some of the places in the list below could be fun AND educational…. </w:t>
            </w:r>
          </w:p>
        </w:tc>
      </w:tr>
      <w:tr w:rsidRPr="004C1CEE" w:rsidR="003C5D0B" w14:paraId="6C963178" w14:textId="77777777">
        <w:tc>
          <w:tcPr>
            <w:tcW w:w="9016" w:type="dxa"/>
          </w:tcPr>
          <w:p w:rsidRPr="0075396F" w:rsidR="003C5D0B" w:rsidRDefault="00E77A41" w14:paraId="19CAB6C9" w14:textId="4D25737F">
            <w:pPr>
              <w:rPr>
                <w:rFonts w:cstheme="minorHAnsi"/>
              </w:rPr>
            </w:pPr>
            <w:r w:rsidRPr="004C1CEE">
              <w:rPr>
                <w:rFonts w:cstheme="minorHAnsi"/>
              </w:rPr>
              <w:t>The Design Museum</w:t>
            </w:r>
            <w:r w:rsidR="0075396F">
              <w:rPr>
                <w:rFonts w:cstheme="minorHAnsi"/>
              </w:rPr>
              <w:t xml:space="preserve"> </w:t>
            </w:r>
            <w:proofErr w:type="gramStart"/>
            <w:r w:rsidR="0075396F">
              <w:t xml:space="preserve">- </w:t>
            </w:r>
            <w:r w:rsidR="0075396F">
              <w:rPr>
                <w:rStyle w:val="w8qarf"/>
                <w:rFonts w:ascii="Arial" w:hAnsi="Arial" w:cs="Arial"/>
                <w:b/>
                <w:bCs/>
                <w:color w:val="202124"/>
                <w:sz w:val="21"/>
                <w:szCs w:val="21"/>
                <w:shd w:val="clear" w:color="auto" w:fill="FFFFFF"/>
              </w:rPr>
              <w:t> </w:t>
            </w:r>
            <w:r w:rsidRPr="0075396F" w:rsidR="0075396F">
              <w:rPr>
                <w:rStyle w:val="lrzxr"/>
                <w:rFonts w:cstheme="minorHAnsi"/>
                <w:color w:val="202124"/>
                <w:sz w:val="21"/>
                <w:szCs w:val="21"/>
                <w:shd w:val="clear" w:color="auto" w:fill="FFFFFF"/>
              </w:rPr>
              <w:t>224</w:t>
            </w:r>
            <w:proofErr w:type="gramEnd"/>
            <w:r w:rsidRPr="0075396F" w:rsidR="0075396F">
              <w:rPr>
                <w:rStyle w:val="lrzxr"/>
                <w:rFonts w:cstheme="minorHAnsi"/>
                <w:color w:val="202124"/>
                <w:sz w:val="21"/>
                <w:szCs w:val="21"/>
                <w:shd w:val="clear" w:color="auto" w:fill="FFFFFF"/>
              </w:rPr>
              <w:t>-238 Kensington High St, London W8</w:t>
            </w:r>
          </w:p>
          <w:p w:rsidRPr="004C1CEE" w:rsidR="00E77A41" w:rsidRDefault="00E77A41" w14:paraId="10D2F7C4" w14:textId="13D4F964">
            <w:pPr>
              <w:rPr>
                <w:rFonts w:cstheme="minorHAnsi"/>
              </w:rPr>
            </w:pPr>
            <w:r w:rsidRPr="004C1CEE">
              <w:rPr>
                <w:rFonts w:cstheme="minorHAnsi"/>
              </w:rPr>
              <w:t>The Victoria &amp; Albert</w:t>
            </w:r>
            <w:r w:rsidR="0075396F">
              <w:rPr>
                <w:rFonts w:cstheme="minorHAnsi"/>
              </w:rPr>
              <w:t xml:space="preserve"> </w:t>
            </w:r>
            <w:r w:rsidR="0075396F">
              <w:t>-</w:t>
            </w:r>
            <w:r w:rsidRPr="004C1CEE">
              <w:rPr>
                <w:rFonts w:cstheme="minorHAnsi"/>
              </w:rPr>
              <w:t xml:space="preserve"> Museum</w:t>
            </w:r>
            <w:r w:rsidR="0075396F">
              <w:rPr>
                <w:rFonts w:cstheme="minorHAnsi"/>
              </w:rPr>
              <w:t xml:space="preserve"> </w:t>
            </w:r>
            <w:r w:rsidR="0075396F">
              <w:t>Cromwell Rd London</w:t>
            </w:r>
          </w:p>
          <w:p w:rsidRPr="004C1CEE" w:rsidR="00E77A41" w:rsidRDefault="00221CE3" w14:paraId="0877DD45" w14:textId="7F32F2BA">
            <w:pPr>
              <w:rPr>
                <w:rFonts w:cstheme="minorHAnsi"/>
              </w:rPr>
            </w:pPr>
            <w:r w:rsidRPr="004C1CEE">
              <w:rPr>
                <w:rFonts w:cstheme="minorHAnsi"/>
              </w:rPr>
              <w:t xml:space="preserve">The </w:t>
            </w:r>
            <w:r w:rsidRPr="004C1CEE" w:rsidR="00E77A41">
              <w:rPr>
                <w:rFonts w:cstheme="minorHAnsi"/>
              </w:rPr>
              <w:t>Museum</w:t>
            </w:r>
            <w:r w:rsidRPr="004C1CEE">
              <w:rPr>
                <w:rFonts w:cstheme="minorHAnsi"/>
              </w:rPr>
              <w:t xml:space="preserve"> of Brands</w:t>
            </w:r>
            <w:r w:rsidR="0075396F">
              <w:rPr>
                <w:rFonts w:cstheme="minorHAnsi"/>
              </w:rPr>
              <w:t xml:space="preserve"> -</w:t>
            </w:r>
            <w:r w:rsidR="0075396F">
              <w:t xml:space="preserve"> </w:t>
            </w:r>
            <w:r w:rsidRPr="0075396F" w:rsidR="0075396F">
              <w:rPr>
                <w:rFonts w:cstheme="minorHAnsi"/>
                <w:color w:val="202124"/>
                <w:shd w:val="clear" w:color="auto" w:fill="FFFFFF"/>
              </w:rPr>
              <w:t>111-117 Lancaster Rd, London W11 1QT</w:t>
            </w:r>
          </w:p>
          <w:p w:rsidRPr="004C1CEE" w:rsidR="00554116" w:rsidP="00221CE3" w:rsidRDefault="00D4316D" w14:paraId="797042FB" w14:textId="77777777">
            <w:pPr>
              <w:pStyle w:val="Heading2"/>
              <w:spacing w:before="0" w:beforeAutospacing="0" w:after="0" w:afterAutospacing="0" w:line="40" w:lineRule="atLeast"/>
              <w:textAlignment w:val="baseline"/>
              <w:rPr>
                <w:rStyle w:val="Emphasis"/>
                <w:rFonts w:asciiTheme="minorHAnsi" w:hAnsiTheme="minorHAnsi" w:cstheme="minorHAnsi"/>
                <w:b w:val="0"/>
                <w:i w:val="0"/>
                <w:sz w:val="22"/>
                <w:szCs w:val="22"/>
                <w:bdr w:val="none" w:color="auto" w:sz="0" w:space="0" w:frame="1"/>
              </w:rPr>
            </w:pPr>
            <w:hyperlink w:history="1" r:id="rId31">
              <w:r w:rsidRPr="004C1CEE" w:rsidR="00554116">
                <w:rPr>
                  <w:rStyle w:val="Hyperlink"/>
                  <w:rFonts w:asciiTheme="minorHAnsi" w:hAnsiTheme="minorHAnsi" w:cstheme="minorHAnsi"/>
                  <w:b w:val="0"/>
                  <w:color w:val="auto"/>
                  <w:sz w:val="22"/>
                  <w:szCs w:val="22"/>
                  <w:u w:val="none"/>
                  <w:bdr w:val="none" w:color="auto" w:sz="0" w:space="0" w:frame="1"/>
                </w:rPr>
                <w:t>Hackney Flea Market</w:t>
              </w:r>
            </w:hyperlink>
            <w:r w:rsidRPr="004C1CEE" w:rsidR="00554116">
              <w:rPr>
                <w:rFonts w:asciiTheme="minorHAnsi" w:hAnsiTheme="minorHAnsi" w:cstheme="minorHAnsi"/>
                <w:b w:val="0"/>
                <w:sz w:val="22"/>
                <w:szCs w:val="22"/>
              </w:rPr>
              <w:t xml:space="preserve">- </w:t>
            </w:r>
            <w:r w:rsidRPr="004C1CEE" w:rsidR="00554116">
              <w:rPr>
                <w:rStyle w:val="Emphasis"/>
                <w:rFonts w:asciiTheme="minorHAnsi" w:hAnsiTheme="minorHAnsi" w:cstheme="minorHAnsi"/>
                <w:b w:val="0"/>
                <w:i w:val="0"/>
                <w:sz w:val="22"/>
                <w:szCs w:val="22"/>
                <w:bdr w:val="none" w:color="auto" w:sz="0" w:space="0" w:frame="1"/>
              </w:rPr>
              <w:t xml:space="preserve">73A Stoke Newington Church St. London, N16 </w:t>
            </w:r>
            <w:proofErr w:type="gramStart"/>
            <w:r w:rsidRPr="004C1CEE" w:rsidR="00554116">
              <w:rPr>
                <w:rStyle w:val="Emphasis"/>
                <w:rFonts w:asciiTheme="minorHAnsi" w:hAnsiTheme="minorHAnsi" w:cstheme="minorHAnsi"/>
                <w:b w:val="0"/>
                <w:i w:val="0"/>
                <w:sz w:val="22"/>
                <w:szCs w:val="22"/>
                <w:bdr w:val="none" w:color="auto" w:sz="0" w:space="0" w:frame="1"/>
              </w:rPr>
              <w:t>0AS</w:t>
            </w:r>
            <w:proofErr w:type="gramEnd"/>
          </w:p>
          <w:p w:rsidRPr="004C1CEE" w:rsidR="00554116" w:rsidP="00221CE3" w:rsidRDefault="00D4316D" w14:paraId="62C689BF" w14:textId="77777777">
            <w:pPr>
              <w:pStyle w:val="Heading2"/>
              <w:spacing w:before="0" w:beforeAutospacing="0" w:after="0" w:afterAutospacing="0" w:line="40" w:lineRule="atLeast"/>
              <w:textAlignment w:val="baseline"/>
              <w:rPr>
                <w:rStyle w:val="Emphasis"/>
                <w:rFonts w:asciiTheme="minorHAnsi" w:hAnsiTheme="minorHAnsi" w:cstheme="minorHAnsi"/>
                <w:b w:val="0"/>
                <w:i w:val="0"/>
                <w:sz w:val="22"/>
                <w:szCs w:val="22"/>
                <w:bdr w:val="none" w:color="auto" w:sz="0" w:space="0" w:frame="1"/>
              </w:rPr>
            </w:pPr>
            <w:hyperlink w:history="1" r:id="rId32">
              <w:r w:rsidRPr="004C1CEE" w:rsidR="00554116">
                <w:rPr>
                  <w:rStyle w:val="Hyperlink"/>
                  <w:rFonts w:asciiTheme="minorHAnsi" w:hAnsiTheme="minorHAnsi" w:cstheme="minorHAnsi"/>
                  <w:b w:val="0"/>
                  <w:color w:val="auto"/>
                  <w:sz w:val="22"/>
                  <w:szCs w:val="22"/>
                  <w:u w:val="none"/>
                  <w:bdr w:val="none" w:color="auto" w:sz="0" w:space="0" w:frame="1"/>
                </w:rPr>
                <w:t>Liberty Store</w:t>
              </w:r>
            </w:hyperlink>
            <w:r w:rsidRPr="004C1CEE" w:rsidR="00221CE3">
              <w:rPr>
                <w:rFonts w:asciiTheme="minorHAnsi" w:hAnsiTheme="minorHAnsi" w:cstheme="minorHAnsi"/>
                <w:b w:val="0"/>
                <w:sz w:val="22"/>
                <w:szCs w:val="22"/>
              </w:rPr>
              <w:t xml:space="preserve">- </w:t>
            </w:r>
            <w:r w:rsidRPr="004C1CEE" w:rsidR="00554116">
              <w:rPr>
                <w:rStyle w:val="Emphasis"/>
                <w:rFonts w:asciiTheme="minorHAnsi" w:hAnsiTheme="minorHAnsi" w:cstheme="minorHAnsi"/>
                <w:b w:val="0"/>
                <w:i w:val="0"/>
                <w:sz w:val="22"/>
                <w:szCs w:val="22"/>
                <w:bdr w:val="none" w:color="auto" w:sz="0" w:space="0" w:frame="1"/>
              </w:rPr>
              <w:t>Regent St, Carnaby, London W1B 5AH</w:t>
            </w:r>
          </w:p>
          <w:p w:rsidRPr="004C1CEE" w:rsidR="00221CE3" w:rsidP="00221CE3" w:rsidRDefault="00221CE3" w14:paraId="759F5A3F" w14:textId="77777777">
            <w:pPr>
              <w:pStyle w:val="Heading2"/>
              <w:spacing w:before="0" w:beforeAutospacing="0" w:after="0" w:afterAutospacing="0" w:line="40" w:lineRule="atLeast"/>
              <w:textAlignment w:val="baseline"/>
              <w:rPr>
                <w:rFonts w:asciiTheme="minorHAnsi" w:hAnsiTheme="minorHAnsi" w:cstheme="minorHAnsi"/>
                <w:b w:val="0"/>
                <w:sz w:val="22"/>
                <w:szCs w:val="22"/>
              </w:rPr>
            </w:pPr>
            <w:r w:rsidRPr="004C1CEE">
              <w:rPr>
                <w:rFonts w:eastAsia="PMingLiU" w:asciiTheme="minorHAnsi" w:hAnsiTheme="minorHAnsi" w:cstheme="minorHAnsi"/>
                <w:b w:val="0"/>
                <w:iCs/>
                <w:color w:val="333333"/>
                <w:sz w:val="22"/>
                <w:szCs w:val="22"/>
                <w:shd w:val="clear" w:color="auto" w:fill="FFFFFF"/>
              </w:rPr>
              <w:t xml:space="preserve">The New Craftsmen, 34 North Row, Mayfair, London, </w:t>
            </w:r>
            <w:hyperlink w:tgtFrame="_blank" w:history="1" r:id="rId33">
              <w:r w:rsidRPr="004C1CEE">
                <w:rPr>
                  <w:rStyle w:val="Hyperlink"/>
                  <w:rFonts w:eastAsia="PMingLiU" w:asciiTheme="minorHAnsi" w:hAnsiTheme="minorHAnsi" w:cstheme="minorHAnsi"/>
                  <w:b w:val="0"/>
                  <w:iCs/>
                  <w:color w:val="333333"/>
                  <w:sz w:val="22"/>
                  <w:szCs w:val="22"/>
                </w:rPr>
                <w:t>thenewcraftsmen.com</w:t>
              </w:r>
            </w:hyperlink>
          </w:p>
          <w:p w:rsidRPr="004C1CEE" w:rsidR="00221CE3" w:rsidP="00221CE3" w:rsidRDefault="00221CE3" w14:paraId="7D56185F" w14:textId="77777777">
            <w:pPr>
              <w:pStyle w:val="Heading2"/>
              <w:spacing w:before="0" w:beforeAutospacing="0" w:after="0" w:afterAutospacing="0" w:line="40" w:lineRule="atLeast"/>
              <w:textAlignment w:val="baseline"/>
              <w:rPr>
                <w:rFonts w:asciiTheme="minorHAnsi" w:hAnsiTheme="minorHAnsi" w:cstheme="minorHAnsi"/>
                <w:b w:val="0"/>
                <w:sz w:val="22"/>
                <w:szCs w:val="22"/>
              </w:rPr>
            </w:pPr>
            <w:r w:rsidRPr="004C1CEE">
              <w:rPr>
                <w:rStyle w:val="Emphasis"/>
                <w:rFonts w:asciiTheme="minorHAnsi" w:hAnsiTheme="minorHAnsi" w:cstheme="minorHAnsi"/>
                <w:b w:val="0"/>
                <w:i w:val="0"/>
                <w:sz w:val="22"/>
                <w:szCs w:val="22"/>
              </w:rPr>
              <w:t>Alessi, 22 Brook Street,</w:t>
            </w:r>
            <w:r w:rsidRPr="004C1CEE">
              <w:rPr>
                <w:rFonts w:asciiTheme="minorHAnsi" w:hAnsiTheme="minorHAnsi" w:cstheme="minorHAnsi"/>
                <w:b w:val="0"/>
                <w:sz w:val="22"/>
                <w:szCs w:val="22"/>
                <w:shd w:val="clear" w:color="auto" w:fill="FFFFFF"/>
              </w:rPr>
              <w:t xml:space="preserve"> WIK 5DF </w:t>
            </w:r>
            <w:r w:rsidRPr="004C1CEE">
              <w:rPr>
                <w:rStyle w:val="Emphasis"/>
                <w:rFonts w:asciiTheme="minorHAnsi" w:hAnsiTheme="minorHAnsi" w:cstheme="minorHAnsi"/>
                <w:b w:val="0"/>
                <w:i w:val="0"/>
                <w:sz w:val="22"/>
                <w:szCs w:val="22"/>
              </w:rPr>
              <w:t xml:space="preserve">(020 7518 9091; </w:t>
            </w:r>
            <w:hyperlink w:history="1" r:id="rId34">
              <w:r w:rsidRPr="004C1CEE">
                <w:rPr>
                  <w:rStyle w:val="Hyperlink"/>
                  <w:rFonts w:asciiTheme="minorHAnsi" w:hAnsiTheme="minorHAnsi" w:cstheme="minorHAnsi"/>
                  <w:b w:val="0"/>
                  <w:iCs/>
                  <w:color w:val="auto"/>
                  <w:sz w:val="22"/>
                  <w:szCs w:val="22"/>
                </w:rPr>
                <w:t>www.alessi.com</w:t>
              </w:r>
            </w:hyperlink>
            <w:r w:rsidRPr="004C1CEE">
              <w:rPr>
                <w:rStyle w:val="Emphasis"/>
                <w:rFonts w:asciiTheme="minorHAnsi" w:hAnsiTheme="minorHAnsi" w:cstheme="minorHAnsi"/>
                <w:b w:val="0"/>
                <w:i w:val="0"/>
                <w:sz w:val="22"/>
                <w:szCs w:val="22"/>
              </w:rPr>
              <w:t>)</w:t>
            </w:r>
          </w:p>
          <w:p w:rsidRPr="004C1CEE" w:rsidR="00554116" w:rsidP="00221CE3" w:rsidRDefault="00221CE3" w14:paraId="6AF1ED85" w14:textId="77777777">
            <w:pPr>
              <w:pStyle w:val="Heading2"/>
              <w:spacing w:before="0" w:beforeAutospacing="0" w:after="0" w:afterAutospacing="0" w:line="40" w:lineRule="atLeast"/>
              <w:textAlignment w:val="baseline"/>
              <w:rPr>
                <w:rFonts w:asciiTheme="minorHAnsi" w:hAnsiTheme="minorHAnsi" w:cstheme="minorHAnsi"/>
                <w:b w:val="0"/>
                <w:sz w:val="22"/>
                <w:szCs w:val="22"/>
                <w:shd w:val="clear" w:color="auto" w:fill="FFFFFF"/>
              </w:rPr>
            </w:pPr>
            <w:r w:rsidRPr="004C1CEE">
              <w:rPr>
                <w:rFonts w:asciiTheme="minorHAnsi" w:hAnsiTheme="minorHAnsi" w:cstheme="minorHAnsi"/>
                <w:b w:val="0"/>
                <w:sz w:val="22"/>
                <w:szCs w:val="22"/>
                <w:shd w:val="clear" w:color="auto" w:fill="FFFFFF"/>
              </w:rPr>
              <w:t>Jasper Morrison, 24b Kingsland Road, E2 8DA (</w:t>
            </w:r>
            <w:hyperlink w:history="1" r:id="rId35">
              <w:r w:rsidRPr="004C1CEE">
                <w:rPr>
                  <w:rStyle w:val="Hyperlink"/>
                  <w:rFonts w:asciiTheme="minorHAnsi" w:hAnsiTheme="minorHAnsi" w:cstheme="minorHAnsi"/>
                  <w:b w:val="0"/>
                  <w:color w:val="auto"/>
                  <w:sz w:val="22"/>
                  <w:szCs w:val="22"/>
                </w:rPr>
                <w:t>www.jaspermorrison.com/Shop/</w:t>
              </w:r>
            </w:hyperlink>
            <w:r w:rsidRPr="004C1CEE">
              <w:rPr>
                <w:rFonts w:asciiTheme="minorHAnsi" w:hAnsiTheme="minorHAnsi" w:cstheme="minorHAnsi"/>
                <w:b w:val="0"/>
                <w:sz w:val="22"/>
                <w:szCs w:val="22"/>
                <w:shd w:val="clear" w:color="auto" w:fill="FFFFFF"/>
              </w:rPr>
              <w:t>)</w:t>
            </w:r>
          </w:p>
          <w:p w:rsidRPr="004C1CEE" w:rsidR="00221CE3" w:rsidP="00221CE3" w:rsidRDefault="0075396F" w14:paraId="5E31EEA4" w14:textId="03DC0A03">
            <w:pPr>
              <w:pStyle w:val="Heading2"/>
              <w:spacing w:before="0" w:beforeAutospacing="0" w:after="0" w:afterAutospacing="0" w:line="40" w:lineRule="atLeast"/>
              <w:textAlignment w:val="baseline"/>
              <w:rPr>
                <w:rStyle w:val="Emphasis"/>
                <w:rFonts w:asciiTheme="minorHAnsi" w:hAnsiTheme="minorHAnsi" w:cstheme="minorHAnsi"/>
                <w:b w:val="0"/>
                <w:i w:val="0"/>
                <w:sz w:val="22"/>
                <w:szCs w:val="22"/>
              </w:rPr>
            </w:pPr>
            <w:r>
              <w:rPr>
                <w:rStyle w:val="Emphasis"/>
                <w:rFonts w:asciiTheme="minorHAnsi" w:hAnsiTheme="minorHAnsi" w:cstheme="minorHAnsi"/>
                <w:b w:val="0"/>
                <w:i w:val="0"/>
                <w:sz w:val="22"/>
                <w:szCs w:val="22"/>
              </w:rPr>
              <w:t>S</w:t>
            </w:r>
            <w:r w:rsidRPr="004C1CEE" w:rsidR="00221CE3">
              <w:rPr>
                <w:rStyle w:val="Emphasis"/>
                <w:rFonts w:asciiTheme="minorHAnsi" w:hAnsiTheme="minorHAnsi" w:cstheme="minorHAnsi"/>
                <w:b w:val="0"/>
                <w:i w:val="0"/>
                <w:sz w:val="22"/>
                <w:szCs w:val="22"/>
              </w:rPr>
              <w:t>CP East, 135 Curtain Road,</w:t>
            </w:r>
            <w:r w:rsidRPr="004C1CEE" w:rsidR="00221CE3">
              <w:rPr>
                <w:rFonts w:asciiTheme="minorHAnsi" w:hAnsiTheme="minorHAnsi" w:cstheme="minorHAnsi"/>
                <w:b w:val="0"/>
                <w:sz w:val="22"/>
                <w:szCs w:val="22"/>
                <w:shd w:val="clear" w:color="auto" w:fill="FFFFFF"/>
              </w:rPr>
              <w:t xml:space="preserve"> EC2A 3BX </w:t>
            </w:r>
            <w:r w:rsidRPr="004C1CEE" w:rsidR="00221CE3">
              <w:rPr>
                <w:rStyle w:val="Emphasis"/>
                <w:rFonts w:asciiTheme="minorHAnsi" w:hAnsiTheme="minorHAnsi" w:cstheme="minorHAnsi"/>
                <w:b w:val="0"/>
                <w:i w:val="0"/>
                <w:sz w:val="22"/>
                <w:szCs w:val="22"/>
              </w:rPr>
              <w:t xml:space="preserve">(020 7739 1869; </w:t>
            </w:r>
            <w:hyperlink w:history="1" r:id="rId36">
              <w:r w:rsidRPr="004C1CEE" w:rsidR="00221CE3">
                <w:rPr>
                  <w:rStyle w:val="Hyperlink"/>
                  <w:rFonts w:asciiTheme="minorHAnsi" w:hAnsiTheme="minorHAnsi" w:cstheme="minorHAnsi"/>
                  <w:b w:val="0"/>
                  <w:iCs/>
                  <w:color w:val="auto"/>
                  <w:sz w:val="22"/>
                  <w:szCs w:val="22"/>
                </w:rPr>
                <w:t>www.scp.co.uk</w:t>
              </w:r>
            </w:hyperlink>
            <w:r w:rsidRPr="004C1CEE" w:rsidR="00221CE3">
              <w:rPr>
                <w:rStyle w:val="Emphasis"/>
                <w:rFonts w:asciiTheme="minorHAnsi" w:hAnsiTheme="minorHAnsi" w:cstheme="minorHAnsi"/>
                <w:b w:val="0"/>
                <w:i w:val="0"/>
                <w:sz w:val="22"/>
                <w:szCs w:val="22"/>
              </w:rPr>
              <w:t>)</w:t>
            </w:r>
          </w:p>
          <w:p w:rsidRPr="004C1CEE" w:rsidR="00E77A41" w:rsidP="000860EA" w:rsidRDefault="000860EA" w14:paraId="3C9CF600" w14:textId="45ABE232">
            <w:pPr>
              <w:rPr>
                <w:rFonts w:cstheme="minorHAnsi"/>
              </w:rPr>
            </w:pPr>
            <w:r w:rsidRPr="004C1CEE">
              <w:rPr>
                <w:rStyle w:val="st"/>
                <w:rFonts w:cstheme="minorHAnsi"/>
              </w:rPr>
              <w:t xml:space="preserve">The Conran Store </w:t>
            </w:r>
            <w:r w:rsidR="00955E4C">
              <w:rPr>
                <w:rStyle w:val="st"/>
                <w:rFonts w:cstheme="minorHAnsi"/>
              </w:rPr>
              <w:t>–</w:t>
            </w:r>
            <w:r w:rsidRPr="004C1CEE">
              <w:rPr>
                <w:rStyle w:val="st"/>
                <w:rFonts w:cstheme="minorHAnsi"/>
              </w:rPr>
              <w:t xml:space="preserve"> </w:t>
            </w:r>
            <w:r w:rsidR="00955E4C">
              <w:rPr>
                <w:rStyle w:val="st"/>
                <w:rFonts w:cstheme="minorHAnsi"/>
              </w:rPr>
              <w:t>Sloane Square Chelsea SW1W 8ER</w:t>
            </w:r>
            <w:r w:rsidRPr="004C1CEE">
              <w:rPr>
                <w:rStyle w:val="st"/>
                <w:rFonts w:cstheme="minorHAnsi"/>
              </w:rPr>
              <w:t xml:space="preserve">- </w:t>
            </w:r>
            <w:r w:rsidRPr="004C1CEE" w:rsidR="00221CE3">
              <w:rPr>
                <w:rStyle w:val="st"/>
                <w:rFonts w:cstheme="minorHAnsi"/>
              </w:rPr>
              <w:t xml:space="preserve">famous for showcasing contemporary </w:t>
            </w:r>
            <w:r w:rsidRPr="004C1CEE" w:rsidR="00221CE3">
              <w:rPr>
                <w:rStyle w:val="Emphasis"/>
                <w:rFonts w:cstheme="minorHAnsi"/>
                <w:bCs/>
                <w:i w:val="0"/>
                <w:iCs w:val="0"/>
              </w:rPr>
              <w:t>design</w:t>
            </w:r>
            <w:r w:rsidRPr="004C1CEE" w:rsidR="00221CE3">
              <w:rPr>
                <w:rStyle w:val="st"/>
                <w:rFonts w:cstheme="minorHAnsi"/>
              </w:rPr>
              <w:t xml:space="preserve"> in furnishings and household items, but also sells </w:t>
            </w:r>
            <w:r w:rsidRPr="004C1CEE" w:rsidR="00221CE3">
              <w:rPr>
                <w:rStyle w:val="Emphasis"/>
                <w:rFonts w:cstheme="minorHAnsi"/>
                <w:bCs/>
                <w:i w:val="0"/>
                <w:iCs w:val="0"/>
              </w:rPr>
              <w:t>design</w:t>
            </w:r>
            <w:r w:rsidRPr="004C1CEE" w:rsidR="00221CE3">
              <w:rPr>
                <w:rStyle w:val="st"/>
                <w:rFonts w:cstheme="minorHAnsi"/>
              </w:rPr>
              <w:t xml:space="preserve"> classics. </w:t>
            </w:r>
          </w:p>
        </w:tc>
      </w:tr>
    </w:tbl>
    <w:p w:rsidRPr="004C1CEE" w:rsidR="003C5D0B" w:rsidRDefault="003C5D0B" w14:paraId="58F4AFC5"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3C5D0B" w:rsidTr="00E77A41" w14:paraId="00AE4DC1" w14:textId="77777777">
        <w:tc>
          <w:tcPr>
            <w:tcW w:w="9016" w:type="dxa"/>
            <w:shd w:val="clear" w:color="auto" w:fill="D0CECE" w:themeFill="background2" w:themeFillShade="E6"/>
          </w:tcPr>
          <w:p w:rsidRPr="004C1CEE" w:rsidR="003C5D0B" w:rsidP="004C1CEE" w:rsidRDefault="00CD1198" w14:paraId="3E07F70D" w14:textId="77777777">
            <w:pPr>
              <w:jc w:val="center"/>
              <w:rPr>
                <w:rFonts w:cstheme="minorHAnsi"/>
                <w:b/>
              </w:rPr>
            </w:pPr>
            <w:r w:rsidRPr="004C1CEE">
              <w:rPr>
                <w:rFonts w:cstheme="minorHAnsi"/>
                <w:b/>
              </w:rPr>
              <w:t>Websites</w:t>
            </w:r>
          </w:p>
          <w:p w:rsidRPr="004C1CEE" w:rsidR="003C5D0B" w:rsidRDefault="00CD1198" w14:paraId="529D896F" w14:textId="77777777">
            <w:pPr>
              <w:jc w:val="center"/>
              <w:rPr>
                <w:rFonts w:cstheme="minorHAnsi"/>
              </w:rPr>
            </w:pPr>
            <w:r w:rsidRPr="004C1CEE">
              <w:rPr>
                <w:rFonts w:cstheme="minorHAnsi"/>
              </w:rPr>
              <w:t xml:space="preserve">A who’s who of who to follow on social media….. </w:t>
            </w:r>
          </w:p>
        </w:tc>
      </w:tr>
      <w:tr w:rsidRPr="004C1CEE" w:rsidR="003C5D0B" w14:paraId="5CFB5033" w14:textId="77777777">
        <w:tc>
          <w:tcPr>
            <w:tcW w:w="9016" w:type="dxa"/>
          </w:tcPr>
          <w:p w:rsidRPr="004C1CEE" w:rsidR="003C5D0B" w:rsidRDefault="00D4316D" w14:paraId="39E9A434" w14:textId="77777777">
            <w:pPr>
              <w:rPr>
                <w:rFonts w:cstheme="minorHAnsi"/>
              </w:rPr>
            </w:pPr>
            <w:hyperlink w:history="1" r:id="rId37">
              <w:r w:rsidRPr="004C1CEE" w:rsidR="006719D3">
                <w:rPr>
                  <w:rStyle w:val="Hyperlink"/>
                  <w:rFonts w:cstheme="minorHAnsi"/>
                </w:rPr>
                <w:t>www.bpf.co.uk</w:t>
              </w:r>
            </w:hyperlink>
            <w:r w:rsidRPr="004C1CEE" w:rsidR="006719D3">
              <w:rPr>
                <w:rFonts w:cstheme="minorHAnsi"/>
              </w:rPr>
              <w:t xml:space="preserve"> The British Plastics federation</w:t>
            </w:r>
          </w:p>
          <w:p w:rsidRPr="004C1CEE" w:rsidR="0015005C" w:rsidRDefault="00D4316D" w14:paraId="534D367B" w14:textId="77777777">
            <w:pPr>
              <w:rPr>
                <w:rFonts w:cstheme="minorHAnsi"/>
              </w:rPr>
            </w:pPr>
            <w:hyperlink w:history="1" r:id="rId38">
              <w:r w:rsidRPr="004C1CEE" w:rsidR="0015005C">
                <w:rPr>
                  <w:rStyle w:val="Hyperlink"/>
                  <w:rFonts w:cstheme="minorHAnsi"/>
                </w:rPr>
                <w:t>www.explainthatstuff.com/adhesives.html</w:t>
              </w:r>
            </w:hyperlink>
            <w:r w:rsidRPr="004C1CEE" w:rsidR="0015005C">
              <w:rPr>
                <w:rFonts w:cstheme="minorHAnsi"/>
              </w:rPr>
              <w:t xml:space="preserve"> How forces make stuff stick, how adhesive products work</w:t>
            </w:r>
          </w:p>
          <w:p w:rsidRPr="004C1CEE" w:rsidR="0015005C" w:rsidRDefault="00D4316D" w14:paraId="50548A31" w14:textId="40B2D2AF">
            <w:pPr>
              <w:rPr>
                <w:rFonts w:cstheme="minorHAnsi"/>
              </w:rPr>
            </w:pPr>
            <w:hyperlink w:history="1" r:id="rId39">
              <w:r w:rsidRPr="000277F3" w:rsidR="00256E7D">
                <w:rPr>
                  <w:rStyle w:val="Hyperlink"/>
                  <w:rFonts w:cstheme="minorHAnsi"/>
                </w:rPr>
                <w:t>www.materialstoday.com</w:t>
              </w:r>
            </w:hyperlink>
            <w:r w:rsidRPr="004C1CEE" w:rsidR="0015005C">
              <w:rPr>
                <w:rFonts w:cstheme="minorHAnsi"/>
              </w:rPr>
              <w:t xml:space="preserve"> finishing </w:t>
            </w:r>
            <w:proofErr w:type="gramStart"/>
            <w:r w:rsidRPr="004C1CEE" w:rsidR="0015005C">
              <w:rPr>
                <w:rFonts w:cstheme="minorHAnsi"/>
              </w:rPr>
              <w:t>methods</w:t>
            </w:r>
            <w:proofErr w:type="gramEnd"/>
          </w:p>
          <w:p w:rsidR="00256E7D" w:rsidRDefault="00D4316D" w14:paraId="5209249D" w14:textId="593729A9">
            <w:pPr>
              <w:rPr>
                <w:rFonts w:cstheme="minorHAnsi"/>
              </w:rPr>
            </w:pPr>
            <w:hyperlink w:history="1" r:id="rId40">
              <w:r w:rsidRPr="000277F3" w:rsidR="00256E7D">
                <w:rPr>
                  <w:rStyle w:val="Hyperlink"/>
                  <w:rFonts w:cstheme="minorHAnsi"/>
                </w:rPr>
                <w:t>https://www.taforum.org/directory/timber-trade-federation/</w:t>
              </w:r>
            </w:hyperlink>
          </w:p>
          <w:p w:rsidRPr="004C1CEE" w:rsidR="0015005C" w:rsidRDefault="0015005C" w14:paraId="56465271" w14:textId="2D41D806">
            <w:pPr>
              <w:rPr>
                <w:rFonts w:cstheme="minorHAnsi"/>
              </w:rPr>
            </w:pPr>
            <w:r w:rsidRPr="004C1CEE">
              <w:rPr>
                <w:rFonts w:cstheme="minorHAnsi"/>
              </w:rPr>
              <w:t xml:space="preserve">Timber trade </w:t>
            </w:r>
            <w:proofErr w:type="gramStart"/>
            <w:r w:rsidRPr="004C1CEE">
              <w:rPr>
                <w:rFonts w:cstheme="minorHAnsi"/>
              </w:rPr>
              <w:t>federation</w:t>
            </w:r>
            <w:proofErr w:type="gramEnd"/>
          </w:p>
          <w:p w:rsidR="0015005C" w:rsidRDefault="00D4316D" w14:paraId="62D58E51" w14:textId="77777777">
            <w:pPr>
              <w:rPr>
                <w:rFonts w:cstheme="minorHAnsi"/>
              </w:rPr>
            </w:pPr>
            <w:hyperlink w:history="1" r:id="rId41">
              <w:r w:rsidRPr="004C1CEE" w:rsidR="0015005C">
                <w:rPr>
                  <w:rStyle w:val="Hyperlink"/>
                  <w:rFonts w:cstheme="minorHAnsi"/>
                </w:rPr>
                <w:t>www.iso.org/iso/home.html</w:t>
              </w:r>
            </w:hyperlink>
            <w:r w:rsidRPr="004C1CEE" w:rsidR="0015005C">
              <w:rPr>
                <w:rFonts w:cstheme="minorHAnsi"/>
              </w:rPr>
              <w:t xml:space="preserve"> The international organisation for standardisation</w:t>
            </w:r>
          </w:p>
          <w:p w:rsidRPr="004C1CEE" w:rsidR="00C601A9" w:rsidRDefault="00D4316D" w14:paraId="48389C78" w14:textId="0A49ABC6">
            <w:pPr>
              <w:rPr>
                <w:rFonts w:cstheme="minorHAnsi"/>
              </w:rPr>
            </w:pPr>
            <w:hyperlink w:history="1" r:id="rId42">
              <w:r w:rsidRPr="00C601A9" w:rsidR="00C601A9">
                <w:rPr>
                  <w:rStyle w:val="Hyperlink"/>
                  <w:rFonts w:cstheme="minorHAnsi"/>
                </w:rPr>
                <w:t>https://nextnature.net/story/2011/11-golden-rules-of-anthropomorphism-and-design-introduction</w:t>
              </w:r>
            </w:hyperlink>
          </w:p>
          <w:p w:rsidRPr="004C1CEE" w:rsidR="0044650B" w:rsidRDefault="00D4316D" w14:paraId="624BFA8F" w14:textId="77777777">
            <w:pPr>
              <w:rPr>
                <w:rFonts w:cstheme="minorHAnsi"/>
              </w:rPr>
            </w:pPr>
            <w:hyperlink w:history="1" r:id="rId43">
              <w:r w:rsidRPr="004C1CEE" w:rsidR="0044650B">
                <w:rPr>
                  <w:rStyle w:val="Hyperlink"/>
                  <w:rFonts w:cstheme="minorHAnsi"/>
                </w:rPr>
                <w:t>www.practicalaction.org</w:t>
              </w:r>
            </w:hyperlink>
            <w:r w:rsidRPr="004C1CEE" w:rsidR="0044650B">
              <w:rPr>
                <w:rFonts w:cstheme="minorHAnsi"/>
              </w:rPr>
              <w:t xml:space="preserve"> Website that uses technology to challenges poverty in developing </w:t>
            </w:r>
            <w:proofErr w:type="gramStart"/>
            <w:r w:rsidRPr="004C1CEE" w:rsidR="0044650B">
              <w:rPr>
                <w:rFonts w:cstheme="minorHAnsi"/>
              </w:rPr>
              <w:t>countries</w:t>
            </w:r>
            <w:proofErr w:type="gramEnd"/>
          </w:p>
          <w:p w:rsidRPr="004C1CEE" w:rsidR="0044650B" w:rsidRDefault="00D4316D" w14:paraId="17D81DB0" w14:textId="77777777">
            <w:pPr>
              <w:rPr>
                <w:rFonts w:cstheme="minorHAnsi"/>
              </w:rPr>
            </w:pPr>
            <w:hyperlink w:history="1" r:id="rId44">
              <w:r w:rsidRPr="004C1CEE" w:rsidR="0044650B">
                <w:rPr>
                  <w:rStyle w:val="Hyperlink"/>
                  <w:rFonts w:cstheme="minorHAnsi"/>
                </w:rPr>
                <w:t>www.ipo.gov.uk</w:t>
              </w:r>
            </w:hyperlink>
            <w:r w:rsidRPr="004C1CEE" w:rsidR="0044650B">
              <w:rPr>
                <w:rFonts w:cstheme="minorHAnsi"/>
              </w:rPr>
              <w:t xml:space="preserve"> Website for IPO</w:t>
            </w:r>
          </w:p>
          <w:p w:rsidRPr="004C1CEE" w:rsidR="0088367A" w:rsidRDefault="00D4316D" w14:paraId="58F7A554" w14:textId="77777777">
            <w:pPr>
              <w:rPr>
                <w:rFonts w:cstheme="minorHAnsi"/>
              </w:rPr>
            </w:pPr>
            <w:hyperlink w:history="1" r:id="rId45">
              <w:r w:rsidRPr="004C1CEE" w:rsidR="0088367A">
                <w:rPr>
                  <w:rStyle w:val="Hyperlink"/>
                  <w:rFonts w:cstheme="minorHAnsi"/>
                </w:rPr>
                <w:t>www.recyclemore.co.uk</w:t>
              </w:r>
            </w:hyperlink>
          </w:p>
          <w:p w:rsidRPr="004C1CEE" w:rsidR="0088367A" w:rsidRDefault="00D4316D" w14:paraId="2F8E70CB" w14:textId="77777777">
            <w:pPr>
              <w:rPr>
                <w:rFonts w:cstheme="minorHAnsi"/>
              </w:rPr>
            </w:pPr>
            <w:hyperlink w:history="1" r:id="rId46">
              <w:r w:rsidRPr="004C1CEE" w:rsidR="0088367A">
                <w:rPr>
                  <w:rStyle w:val="Hyperlink"/>
                  <w:rFonts w:cstheme="minorHAnsi"/>
                </w:rPr>
                <w:t>www.recyclenow.com</w:t>
              </w:r>
            </w:hyperlink>
          </w:p>
          <w:p w:rsidRPr="004C1CEE" w:rsidR="00FC64EC" w:rsidRDefault="00D4316D" w14:paraId="0689D718" w14:textId="77777777">
            <w:pPr>
              <w:rPr>
                <w:rFonts w:cstheme="minorHAnsi"/>
              </w:rPr>
            </w:pPr>
            <w:hyperlink w:history="1" r:id="rId47">
              <w:r w:rsidRPr="004C1CEE" w:rsidR="00FC64EC">
                <w:rPr>
                  <w:rStyle w:val="Hyperlink"/>
                  <w:rFonts w:cstheme="minorHAnsi"/>
                </w:rPr>
                <w:t>www.seymourpowell.com</w:t>
              </w:r>
            </w:hyperlink>
          </w:p>
          <w:p w:rsidRPr="004C1CEE" w:rsidR="007160A8" w:rsidRDefault="00D4316D" w14:paraId="710D61CC" w14:textId="77777777">
            <w:pPr>
              <w:rPr>
                <w:rFonts w:cstheme="minorHAnsi"/>
              </w:rPr>
            </w:pPr>
            <w:hyperlink w:history="1" r:id="rId48">
              <w:r w:rsidRPr="004C1CEE" w:rsidR="007160A8">
                <w:rPr>
                  <w:rStyle w:val="Hyperlink"/>
                  <w:rFonts w:cstheme="minorHAnsi"/>
                </w:rPr>
                <w:t>www.eamesoffice.com</w:t>
              </w:r>
            </w:hyperlink>
          </w:p>
          <w:p w:rsidRPr="004C1CEE" w:rsidR="007160A8" w:rsidRDefault="00D4316D" w14:paraId="296DC426" w14:textId="77777777">
            <w:pPr>
              <w:rPr>
                <w:rFonts w:cstheme="minorHAnsi"/>
              </w:rPr>
            </w:pPr>
            <w:hyperlink w:history="1" r:id="rId49">
              <w:r w:rsidRPr="004C1CEE" w:rsidR="007160A8">
                <w:rPr>
                  <w:rStyle w:val="Hyperlink"/>
                  <w:rFonts w:cstheme="minorHAnsi"/>
                </w:rPr>
                <w:t>www.vitra.com/en-gb/corporation/designer/details/charles-ray-eames</w:t>
              </w:r>
            </w:hyperlink>
          </w:p>
          <w:p w:rsidRPr="004C1CEE" w:rsidR="009323E4" w:rsidRDefault="00D4316D" w14:paraId="730AB527" w14:textId="77777777">
            <w:pPr>
              <w:rPr>
                <w:rFonts w:cstheme="minorHAnsi"/>
              </w:rPr>
            </w:pPr>
            <w:hyperlink w:history="1" r:id="rId50">
              <w:r w:rsidRPr="004C1CEE" w:rsidR="009323E4">
                <w:rPr>
                  <w:rStyle w:val="Hyperlink"/>
                  <w:rFonts w:cstheme="minorHAnsi"/>
                </w:rPr>
                <w:t>www.designcouncil.org.uk</w:t>
              </w:r>
            </w:hyperlink>
          </w:p>
          <w:p w:rsidRPr="004C1CEE" w:rsidR="009323E4" w:rsidRDefault="00D4316D" w14:paraId="7CD480B7" w14:textId="77777777">
            <w:pPr>
              <w:rPr>
                <w:rFonts w:cstheme="minorHAnsi"/>
              </w:rPr>
            </w:pPr>
            <w:hyperlink w:history="1" r:id="rId51">
              <w:r w:rsidRPr="004C1CEE" w:rsidR="009323E4">
                <w:rPr>
                  <w:rStyle w:val="Hyperlink"/>
                  <w:rFonts w:cstheme="minorHAnsi"/>
                </w:rPr>
                <w:t>www.yankodesign.com</w:t>
              </w:r>
            </w:hyperlink>
          </w:p>
          <w:p w:rsidRPr="004C1CEE" w:rsidR="009323E4" w:rsidRDefault="00D4316D" w14:paraId="7F5AEDE1" w14:textId="77777777">
            <w:pPr>
              <w:rPr>
                <w:rFonts w:cstheme="minorHAnsi"/>
              </w:rPr>
            </w:pPr>
            <w:hyperlink w:history="1" r:id="rId52">
              <w:r w:rsidRPr="004C1CEE" w:rsidR="009323E4">
                <w:rPr>
                  <w:rStyle w:val="Hyperlink"/>
                  <w:rFonts w:cstheme="minorHAnsi"/>
                </w:rPr>
                <w:t>www.fairtrade.org.uk</w:t>
              </w:r>
            </w:hyperlink>
          </w:p>
          <w:p w:rsidRPr="004C1CEE" w:rsidR="009323E4" w:rsidRDefault="00D4316D" w14:paraId="5AF01379" w14:textId="20AA11C3">
            <w:pPr>
              <w:rPr>
                <w:rFonts w:cstheme="minorHAnsi"/>
              </w:rPr>
            </w:pPr>
            <w:hyperlink w:history="1" r:id="rId53">
              <w:r w:rsidRPr="000277F3" w:rsidR="00256E7D">
                <w:rPr>
                  <w:rStyle w:val="Hyperlink"/>
                  <w:rFonts w:cstheme="minorHAnsi"/>
                </w:rPr>
                <w:t>www.tradingstandards.uk/consumers</w:t>
              </w:r>
            </w:hyperlink>
          </w:p>
          <w:p w:rsidRPr="004C1CEE" w:rsidR="009323E4" w:rsidRDefault="00D4316D" w14:paraId="4727E006" w14:textId="77777777">
            <w:pPr>
              <w:rPr>
                <w:rFonts w:cstheme="minorHAnsi"/>
              </w:rPr>
            </w:pPr>
            <w:hyperlink w:history="1" r:id="rId54">
              <w:r w:rsidRPr="004C1CEE" w:rsidR="009323E4">
                <w:rPr>
                  <w:rStyle w:val="Hyperlink"/>
                  <w:rFonts w:cstheme="minorHAnsi"/>
                </w:rPr>
                <w:t>www.bsigroup.com</w:t>
              </w:r>
            </w:hyperlink>
          </w:p>
          <w:p w:rsidRPr="004C1CEE" w:rsidR="00AC3CB0" w:rsidRDefault="00D4316D" w14:paraId="5FCA2291" w14:textId="77777777">
            <w:pPr>
              <w:rPr>
                <w:rFonts w:cstheme="minorHAnsi"/>
              </w:rPr>
            </w:pPr>
            <w:hyperlink w:history="1" r:id="rId55">
              <w:r w:rsidRPr="004C1CEE" w:rsidR="00AC3CB0">
                <w:rPr>
                  <w:rStyle w:val="Hyperlink"/>
                  <w:rFonts w:cstheme="minorHAnsi"/>
                </w:rPr>
                <w:t>www.jamesdysonfoundation.co.uk</w:t>
              </w:r>
            </w:hyperlink>
          </w:p>
          <w:p w:rsidRPr="004C1CEE" w:rsidR="009323E4" w:rsidRDefault="00D4316D" w14:paraId="689CED17" w14:textId="77777777">
            <w:pPr>
              <w:rPr>
                <w:rFonts w:cstheme="minorHAnsi"/>
              </w:rPr>
            </w:pPr>
            <w:hyperlink w:history="1" r:id="rId56">
              <w:r w:rsidRPr="004C1CEE" w:rsidR="00AC3CB0">
                <w:rPr>
                  <w:rStyle w:val="Hyperlink"/>
                  <w:rFonts w:cstheme="minorHAnsi"/>
                </w:rPr>
                <w:t>www.apple.com/environment</w:t>
              </w:r>
            </w:hyperlink>
          </w:p>
          <w:p w:rsidRPr="004C1CEE" w:rsidR="00AC3CB0" w:rsidRDefault="00D4316D" w14:paraId="2E656A98" w14:textId="1563661D">
            <w:pPr>
              <w:rPr>
                <w:rFonts w:cstheme="minorHAnsi"/>
              </w:rPr>
            </w:pPr>
            <w:hyperlink w:history="1" r:id="rId57">
              <w:r w:rsidRPr="000277F3" w:rsidR="00256E7D">
                <w:rPr>
                  <w:rStyle w:val="Hyperlink"/>
                  <w:rFonts w:cstheme="minorHAnsi"/>
                </w:rPr>
                <w:t>www.wrap.org.uk</w:t>
              </w:r>
            </w:hyperlink>
          </w:p>
          <w:p w:rsidRPr="004C1CEE" w:rsidR="00AC3CB0" w:rsidRDefault="00D4316D" w14:paraId="03B71054" w14:textId="77777777">
            <w:pPr>
              <w:rPr>
                <w:rFonts w:cstheme="minorHAnsi"/>
              </w:rPr>
            </w:pPr>
            <w:hyperlink w:history="1" r:id="rId58">
              <w:r w:rsidRPr="004C1CEE" w:rsidR="00AC3CB0">
                <w:rPr>
                  <w:rStyle w:val="Hyperlink"/>
                  <w:rFonts w:cstheme="minorHAnsi"/>
                </w:rPr>
                <w:t>www.isixsigma.com/new-to-six-sigma/getting-started/what-six-sigma/</w:t>
              </w:r>
            </w:hyperlink>
          </w:p>
          <w:p w:rsidRPr="004C1CEE" w:rsidR="003C5D0B" w:rsidP="00554116" w:rsidRDefault="00D4316D" w14:paraId="37EEBDFC" w14:textId="1286F36B">
            <w:pPr>
              <w:rPr>
                <w:rFonts w:cstheme="minorHAnsi"/>
              </w:rPr>
            </w:pPr>
            <w:hyperlink w:history="1" r:id="rId59">
              <w:r w:rsidRPr="004C1CEE" w:rsidR="00AC3CB0">
                <w:rPr>
                  <w:rStyle w:val="Hyperlink"/>
                  <w:rFonts w:cstheme="minorHAnsi"/>
                </w:rPr>
                <w:t>www.scrumalliance.org/why-scrum</w:t>
              </w:r>
            </w:hyperlink>
          </w:p>
        </w:tc>
      </w:tr>
    </w:tbl>
    <w:p w:rsidRPr="004C1CEE" w:rsidR="00934914" w:rsidRDefault="00934914" w14:paraId="3040A4B2"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E77A41" w:rsidTr="0816AF5A" w14:paraId="4CF8CFDC" w14:textId="77777777">
        <w:tc>
          <w:tcPr>
            <w:tcW w:w="9016" w:type="dxa"/>
            <w:shd w:val="clear" w:color="auto" w:fill="D0CECE" w:themeFill="background2" w:themeFillShade="E6"/>
            <w:tcMar/>
          </w:tcPr>
          <w:p w:rsidRPr="004C1CEE" w:rsidR="00E77A41" w:rsidP="00E77A41" w:rsidRDefault="008255B1" w14:paraId="3AFB1748" w14:textId="77777777">
            <w:pPr>
              <w:jc w:val="center"/>
              <w:rPr>
                <w:rFonts w:cstheme="minorHAnsi"/>
                <w:b/>
              </w:rPr>
            </w:pPr>
            <w:r w:rsidRPr="004C1CEE">
              <w:rPr>
                <w:rFonts w:cstheme="minorHAnsi"/>
                <w:b/>
              </w:rPr>
              <w:t>Design</w:t>
            </w:r>
            <w:r w:rsidRPr="004C1CEE" w:rsidR="00E77A41">
              <w:rPr>
                <w:rFonts w:cstheme="minorHAnsi"/>
                <w:b/>
              </w:rPr>
              <w:t xml:space="preserve"> project to </w:t>
            </w:r>
            <w:r w:rsidRPr="004C1CEE">
              <w:rPr>
                <w:rFonts w:cstheme="minorHAnsi"/>
                <w:b/>
              </w:rPr>
              <w:t>complete: -</w:t>
            </w:r>
            <w:r w:rsidRPr="004C1CEE" w:rsidR="00E77A41">
              <w:rPr>
                <w:rFonts w:cstheme="minorHAnsi"/>
                <w:b/>
              </w:rPr>
              <w:t xml:space="preserve"> </w:t>
            </w:r>
          </w:p>
          <w:p w:rsidRPr="004C1CEE" w:rsidR="00E77A41" w:rsidP="008255B1" w:rsidRDefault="0031662B" w14:paraId="4DB8FE18" w14:textId="77777777">
            <w:pPr>
              <w:jc w:val="center"/>
              <w:rPr>
                <w:rFonts w:cstheme="minorHAnsi"/>
              </w:rPr>
            </w:pPr>
            <w:r w:rsidRPr="004C1CEE">
              <w:rPr>
                <w:rFonts w:cstheme="minorHAnsi"/>
                <w:b/>
              </w:rPr>
              <w:t xml:space="preserve"> </w:t>
            </w:r>
            <w:r w:rsidRPr="004C1CEE">
              <w:rPr>
                <w:rFonts w:cstheme="minorHAnsi"/>
              </w:rPr>
              <w:t xml:space="preserve">This </w:t>
            </w:r>
            <w:r w:rsidRPr="004C1CEE" w:rsidR="008255B1">
              <w:rPr>
                <w:rFonts w:cstheme="minorHAnsi"/>
              </w:rPr>
              <w:t xml:space="preserve">is a </w:t>
            </w:r>
            <w:r w:rsidRPr="004C1CEE">
              <w:rPr>
                <w:rFonts w:cstheme="minorHAnsi"/>
              </w:rPr>
              <w:t>design brief that you will be setting yourself, this is</w:t>
            </w:r>
            <w:r w:rsidRPr="004C1CEE" w:rsidR="008255B1">
              <w:rPr>
                <w:rFonts w:cstheme="minorHAnsi"/>
              </w:rPr>
              <w:t xml:space="preserve"> similar to</w:t>
            </w:r>
            <w:r w:rsidRPr="004C1CEE">
              <w:rPr>
                <w:rFonts w:cstheme="minorHAnsi"/>
              </w:rPr>
              <w:t xml:space="preserve"> what you will be doing for your NEA</w:t>
            </w:r>
            <w:r w:rsidRPr="004C1CEE" w:rsidR="008255B1">
              <w:rPr>
                <w:rFonts w:cstheme="minorHAnsi"/>
              </w:rPr>
              <w:t>.</w:t>
            </w:r>
            <w:r w:rsidRPr="004C1CEE">
              <w:rPr>
                <w:rFonts w:cstheme="minorHAnsi"/>
              </w:rPr>
              <w:t xml:space="preserve"> </w:t>
            </w:r>
            <w:r w:rsidRPr="004C1CEE" w:rsidR="008255B1">
              <w:rPr>
                <w:rFonts w:cstheme="minorHAnsi"/>
              </w:rPr>
              <w:t>E</w:t>
            </w:r>
            <w:r w:rsidRPr="004C1CEE">
              <w:rPr>
                <w:rFonts w:cstheme="minorHAnsi"/>
              </w:rPr>
              <w:t xml:space="preserve">nsure you create a project </w:t>
            </w:r>
            <w:r w:rsidRPr="004C1CEE" w:rsidR="008255B1">
              <w:rPr>
                <w:rFonts w:cstheme="minorHAnsi"/>
              </w:rPr>
              <w:t xml:space="preserve">that is a </w:t>
            </w:r>
            <w:r w:rsidRPr="004C1CEE">
              <w:rPr>
                <w:rFonts w:cstheme="minorHAnsi"/>
              </w:rPr>
              <w:t xml:space="preserve">high standard of work. This work will look very good as part of a portfolio to take to University/career interviews. </w:t>
            </w:r>
          </w:p>
        </w:tc>
      </w:tr>
      <w:tr w:rsidRPr="004C1CEE" w:rsidR="00E77A41" w:rsidTr="0816AF5A" w14:paraId="287AD54C" w14:textId="77777777">
        <w:tc>
          <w:tcPr>
            <w:tcW w:w="9016" w:type="dxa"/>
            <w:tcMar/>
          </w:tcPr>
          <w:p w:rsidRPr="004C1CEE" w:rsidR="00E77A41" w:rsidP="00E77A41" w:rsidRDefault="008255B1" w14:paraId="004B0F68" w14:textId="77777777">
            <w:pPr>
              <w:spacing w:before="100" w:beforeAutospacing="1" w:after="100" w:afterAutospacing="1"/>
              <w:rPr>
                <w:rFonts w:cstheme="minorHAnsi"/>
              </w:rPr>
            </w:pPr>
            <w:r w:rsidRPr="004C1CEE">
              <w:rPr>
                <w:rFonts w:cstheme="minorHAnsi"/>
              </w:rPr>
              <w:t>Task</w:t>
            </w:r>
            <w:r w:rsidRPr="004C1CEE" w:rsidR="00E77A41">
              <w:rPr>
                <w:rFonts w:cstheme="minorHAnsi"/>
              </w:rPr>
              <w:t>: Design a useful household ‘gadget’ for the homewares market.  (</w:t>
            </w:r>
            <w:r w:rsidRPr="004C1CEE" w:rsidR="0031662B">
              <w:rPr>
                <w:rFonts w:cstheme="minorHAnsi"/>
              </w:rPr>
              <w:t>You are to i</w:t>
            </w:r>
            <w:r w:rsidRPr="004C1CEE" w:rsidR="00E77A41">
              <w:rPr>
                <w:rFonts w:cstheme="minorHAnsi"/>
              </w:rPr>
              <w:t>dentify a problem and design a solution</w:t>
            </w:r>
            <w:r w:rsidRPr="004C1CEE" w:rsidR="0031662B">
              <w:rPr>
                <w:rFonts w:cstheme="minorHAnsi"/>
              </w:rPr>
              <w:t xml:space="preserve"> to solve that problem</w:t>
            </w:r>
            <w:r w:rsidRPr="004C1CEE" w:rsidR="00E77A41">
              <w:rPr>
                <w:rFonts w:cstheme="minorHAnsi"/>
              </w:rPr>
              <w:t xml:space="preserve">) </w:t>
            </w:r>
          </w:p>
          <w:p w:rsidRPr="004C1CEE" w:rsidR="008255B1" w:rsidP="00E77A41" w:rsidRDefault="008255B1" w14:paraId="5A9AAC25" w14:textId="77777777">
            <w:pPr>
              <w:spacing w:before="100" w:beforeAutospacing="1" w:after="100" w:afterAutospacing="1"/>
              <w:rPr>
                <w:rFonts w:cstheme="minorHAnsi"/>
              </w:rPr>
            </w:pPr>
            <w:r w:rsidRPr="004C1CEE">
              <w:rPr>
                <w:rFonts w:cstheme="minorHAnsi"/>
              </w:rPr>
              <w:t>Context: A Homewares distribution company have set the brief to design a gadget for the homewares market</w:t>
            </w:r>
          </w:p>
          <w:p w:rsidRPr="004C1CEE" w:rsidR="0031662B" w:rsidP="00E77A41" w:rsidRDefault="00E77A41" w14:paraId="7ACAFD74" w14:textId="77777777">
            <w:pPr>
              <w:spacing w:before="100" w:beforeAutospacing="1" w:after="100" w:afterAutospacing="1"/>
              <w:rPr>
                <w:rFonts w:cstheme="minorHAnsi"/>
              </w:rPr>
            </w:pPr>
            <w:r w:rsidRPr="004C1CEE">
              <w:rPr>
                <w:rFonts w:cstheme="minorHAnsi"/>
              </w:rPr>
              <w:t xml:space="preserve"> Points to Cover: </w:t>
            </w:r>
          </w:p>
          <w:p w:rsidRPr="004C1CEE" w:rsidR="0031662B" w:rsidP="008255B1" w:rsidRDefault="00E77A41" w14:paraId="586A3696" w14:textId="77777777">
            <w:pPr>
              <w:pStyle w:val="ListParagraph"/>
              <w:numPr>
                <w:ilvl w:val="0"/>
                <w:numId w:val="5"/>
              </w:numPr>
              <w:spacing w:before="100" w:beforeAutospacing="1" w:after="100" w:afterAutospacing="1"/>
              <w:rPr>
                <w:rFonts w:cstheme="minorHAnsi"/>
              </w:rPr>
            </w:pPr>
            <w:r w:rsidRPr="004C1CEE">
              <w:rPr>
                <w:rFonts w:cstheme="minorHAnsi"/>
              </w:rPr>
              <w:t xml:space="preserve">Unique selling point </w:t>
            </w:r>
          </w:p>
          <w:p w:rsidRPr="004C1CEE" w:rsidR="0031662B" w:rsidP="008255B1" w:rsidRDefault="0031662B" w14:paraId="7DBD049C" w14:textId="77777777">
            <w:pPr>
              <w:pStyle w:val="ListParagraph"/>
              <w:numPr>
                <w:ilvl w:val="0"/>
                <w:numId w:val="5"/>
              </w:numPr>
              <w:spacing w:before="100" w:beforeAutospacing="1" w:after="100" w:afterAutospacing="1"/>
              <w:rPr>
                <w:rFonts w:cstheme="minorHAnsi"/>
              </w:rPr>
            </w:pPr>
            <w:r w:rsidRPr="004C1CEE">
              <w:rPr>
                <w:rFonts w:cstheme="minorHAnsi"/>
              </w:rPr>
              <w:t xml:space="preserve">End </w:t>
            </w:r>
            <w:r w:rsidRPr="004C1CEE" w:rsidR="00E77A41">
              <w:rPr>
                <w:rFonts w:cstheme="minorHAnsi"/>
              </w:rPr>
              <w:t xml:space="preserve">User </w:t>
            </w:r>
          </w:p>
          <w:p w:rsidRPr="004C1CEE" w:rsidR="0031662B" w:rsidP="008255B1" w:rsidRDefault="00E77A41" w14:paraId="5766D8FF" w14:textId="77777777">
            <w:pPr>
              <w:pStyle w:val="ListParagraph"/>
              <w:numPr>
                <w:ilvl w:val="0"/>
                <w:numId w:val="5"/>
              </w:numPr>
              <w:spacing w:before="100" w:beforeAutospacing="1" w:after="100" w:afterAutospacing="1"/>
              <w:rPr>
                <w:rFonts w:cstheme="minorHAnsi"/>
              </w:rPr>
            </w:pPr>
            <w:r w:rsidRPr="004C1CEE">
              <w:rPr>
                <w:rFonts w:cstheme="minorHAnsi"/>
              </w:rPr>
              <w:t xml:space="preserve">Materials </w:t>
            </w:r>
          </w:p>
          <w:p w:rsidRPr="004C1CEE" w:rsidR="0031662B" w:rsidP="008255B1" w:rsidRDefault="0031662B" w14:paraId="1F9F8016" w14:textId="77777777">
            <w:pPr>
              <w:pStyle w:val="ListParagraph"/>
              <w:numPr>
                <w:ilvl w:val="0"/>
                <w:numId w:val="5"/>
              </w:numPr>
              <w:spacing w:before="100" w:beforeAutospacing="1" w:after="100" w:afterAutospacing="1"/>
              <w:rPr>
                <w:rFonts w:cstheme="minorHAnsi"/>
              </w:rPr>
            </w:pPr>
            <w:r w:rsidRPr="004C1CEE">
              <w:rPr>
                <w:rFonts w:cstheme="minorHAnsi"/>
              </w:rPr>
              <w:t xml:space="preserve">Methods of </w:t>
            </w:r>
            <w:r w:rsidRPr="004C1CEE" w:rsidR="00E77A41">
              <w:rPr>
                <w:rFonts w:cstheme="minorHAnsi"/>
              </w:rPr>
              <w:t xml:space="preserve">Manufacture </w:t>
            </w:r>
          </w:p>
          <w:p w:rsidRPr="004C1CEE" w:rsidR="00E77A41" w:rsidP="008255B1" w:rsidRDefault="00E77A41" w14:paraId="4501907A" w14:textId="77777777">
            <w:pPr>
              <w:pStyle w:val="ListParagraph"/>
              <w:numPr>
                <w:ilvl w:val="0"/>
                <w:numId w:val="5"/>
              </w:numPr>
              <w:spacing w:before="100" w:beforeAutospacing="1" w:after="100" w:afterAutospacing="1"/>
              <w:rPr>
                <w:rFonts w:cstheme="minorHAnsi"/>
              </w:rPr>
            </w:pPr>
            <w:r w:rsidRPr="004C1CEE">
              <w:rPr>
                <w:rFonts w:cstheme="minorHAnsi"/>
              </w:rPr>
              <w:t xml:space="preserve">Form </w:t>
            </w:r>
          </w:p>
          <w:p w:rsidRPr="004C1CEE" w:rsidR="0031662B" w:rsidP="008255B1" w:rsidRDefault="00E77A41" w14:paraId="681072E8" w14:textId="77777777">
            <w:pPr>
              <w:pStyle w:val="ListParagraph"/>
              <w:numPr>
                <w:ilvl w:val="0"/>
                <w:numId w:val="5"/>
              </w:numPr>
              <w:spacing w:before="100" w:beforeAutospacing="1" w:after="100" w:afterAutospacing="1"/>
              <w:rPr>
                <w:rFonts w:cstheme="minorHAnsi"/>
              </w:rPr>
            </w:pPr>
            <w:r w:rsidRPr="004C1CEE">
              <w:rPr>
                <w:rFonts w:cstheme="minorHAnsi"/>
              </w:rPr>
              <w:t xml:space="preserve">Function </w:t>
            </w:r>
          </w:p>
          <w:p w:rsidRPr="004C1CEE" w:rsidR="0031662B" w:rsidP="008255B1" w:rsidRDefault="0031662B" w14:paraId="5A151F46" w14:textId="77777777">
            <w:pPr>
              <w:pStyle w:val="ListParagraph"/>
              <w:numPr>
                <w:ilvl w:val="0"/>
                <w:numId w:val="5"/>
              </w:numPr>
              <w:spacing w:before="100" w:beforeAutospacing="1" w:after="100" w:afterAutospacing="1"/>
              <w:rPr>
                <w:rFonts w:cstheme="minorHAnsi"/>
              </w:rPr>
            </w:pPr>
            <w:r w:rsidRPr="004C1CEE">
              <w:rPr>
                <w:rFonts w:cstheme="minorHAnsi"/>
              </w:rPr>
              <w:t xml:space="preserve">Who would typically </w:t>
            </w:r>
            <w:r w:rsidRPr="004C1CEE" w:rsidR="008255B1">
              <w:rPr>
                <w:rFonts w:cstheme="minorHAnsi"/>
              </w:rPr>
              <w:t>r</w:t>
            </w:r>
            <w:r w:rsidRPr="004C1CEE" w:rsidR="00E77A41">
              <w:rPr>
                <w:rFonts w:cstheme="minorHAnsi"/>
              </w:rPr>
              <w:t>etail</w:t>
            </w:r>
            <w:r w:rsidRPr="004C1CEE">
              <w:rPr>
                <w:rFonts w:cstheme="minorHAnsi"/>
              </w:rPr>
              <w:t xml:space="preserve"> the product </w:t>
            </w:r>
          </w:p>
          <w:p w:rsidRPr="004C1CEE" w:rsidR="00E77A41" w:rsidP="008255B1" w:rsidRDefault="0031662B" w14:paraId="775D96F8" w14:textId="77777777">
            <w:pPr>
              <w:pStyle w:val="ListParagraph"/>
              <w:numPr>
                <w:ilvl w:val="0"/>
                <w:numId w:val="5"/>
              </w:numPr>
              <w:spacing w:before="100" w:beforeAutospacing="1" w:after="100" w:afterAutospacing="1"/>
              <w:rPr>
                <w:rFonts w:cstheme="minorHAnsi"/>
              </w:rPr>
            </w:pPr>
            <w:r w:rsidRPr="004C1CEE">
              <w:rPr>
                <w:rFonts w:cstheme="minorHAnsi"/>
              </w:rPr>
              <w:t xml:space="preserve">Create a </w:t>
            </w:r>
            <w:r w:rsidRPr="004C1CEE" w:rsidR="00E77A41">
              <w:rPr>
                <w:rFonts w:cstheme="minorHAnsi"/>
              </w:rPr>
              <w:t xml:space="preserve">Brand </w:t>
            </w:r>
            <w:r w:rsidRPr="004C1CEE">
              <w:rPr>
                <w:rFonts w:cstheme="minorHAnsi"/>
              </w:rPr>
              <w:t>or develop it along an existing product brand but ensure it works with the brand chosen</w:t>
            </w:r>
          </w:p>
          <w:p w:rsidRPr="004C1CEE" w:rsidR="008255B1" w:rsidP="0031662B" w:rsidRDefault="0031662B" w14:paraId="5C75A06D" w14:textId="77777777">
            <w:pPr>
              <w:spacing w:before="100" w:beforeAutospacing="1" w:after="100" w:afterAutospacing="1"/>
              <w:rPr>
                <w:rFonts w:cstheme="minorHAnsi"/>
              </w:rPr>
            </w:pPr>
            <w:r w:rsidRPr="004C1CEE">
              <w:rPr>
                <w:rFonts w:cstheme="minorHAnsi"/>
              </w:rPr>
              <w:lastRenderedPageBreak/>
              <w:t>Presentation</w:t>
            </w:r>
            <w:r w:rsidRPr="004C1CEE" w:rsidR="00E77A41">
              <w:rPr>
                <w:rFonts w:cstheme="minorHAnsi"/>
              </w:rPr>
              <w:t>:</w:t>
            </w:r>
            <w:r w:rsidRPr="004C1CEE">
              <w:rPr>
                <w:rFonts w:cstheme="minorHAnsi"/>
              </w:rPr>
              <w:t xml:space="preserve"> Create a</w:t>
            </w:r>
            <w:r w:rsidRPr="004C1CEE" w:rsidR="00E77A41">
              <w:rPr>
                <w:rFonts w:cstheme="minorHAnsi"/>
              </w:rPr>
              <w:t xml:space="preserve"> Digital presentation to a board of</w:t>
            </w:r>
            <w:r w:rsidRPr="004C1CEE" w:rsidR="00934914">
              <w:rPr>
                <w:rFonts w:cstheme="minorHAnsi"/>
              </w:rPr>
              <w:t xml:space="preserve"> the ‘potential’ distributer</w:t>
            </w:r>
            <w:r w:rsidRPr="004C1CEE" w:rsidR="00E77A41">
              <w:rPr>
                <w:rFonts w:cstheme="minorHAnsi"/>
              </w:rPr>
              <w:t xml:space="preserve"> to explain/’sell’ the product.  This will be a PowerPoint presentation that will do all of the presenting without you being present. Present the ‘story’ of the process you have taken to find a solution (use photos).  The story should follow finding/realising a problem</w:t>
            </w:r>
            <w:r w:rsidRPr="004C1CEE">
              <w:rPr>
                <w:rFonts w:cstheme="minorHAnsi"/>
              </w:rPr>
              <w:t xml:space="preserve"> the context/ the task</w:t>
            </w:r>
            <w:r w:rsidRPr="004C1CEE" w:rsidR="00E77A41">
              <w:rPr>
                <w:rFonts w:cstheme="minorHAnsi"/>
              </w:rPr>
              <w:t>, researching, designing, developing (including paper or card model making</w:t>
            </w:r>
            <w:r w:rsidRPr="004C1CEE">
              <w:rPr>
                <w:rFonts w:cstheme="minorHAnsi"/>
              </w:rPr>
              <w:t xml:space="preserve"> CAD (google sketch</w:t>
            </w:r>
            <w:r w:rsidRPr="004C1CEE" w:rsidR="00934914">
              <w:rPr>
                <w:rFonts w:cstheme="minorHAnsi"/>
              </w:rPr>
              <w:t>-up</w:t>
            </w:r>
            <w:r w:rsidRPr="004C1CEE">
              <w:rPr>
                <w:rFonts w:cstheme="minorHAnsi"/>
              </w:rPr>
              <w:t xml:space="preserve"> is free)</w:t>
            </w:r>
            <w:r w:rsidRPr="004C1CEE" w:rsidR="00E77A41">
              <w:rPr>
                <w:rFonts w:cstheme="minorHAnsi"/>
              </w:rPr>
              <w:t>), reaching a final solution</w:t>
            </w:r>
            <w:r w:rsidRPr="004C1CEE">
              <w:rPr>
                <w:rFonts w:cstheme="minorHAnsi"/>
              </w:rPr>
              <w:t xml:space="preserve"> - presentation drawing CAD or Freehand</w:t>
            </w:r>
            <w:r w:rsidRPr="004C1CEE" w:rsidR="00E77A41">
              <w:rPr>
                <w:rFonts w:cstheme="minorHAnsi"/>
              </w:rPr>
              <w:t>.  Th</w:t>
            </w:r>
            <w:r w:rsidRPr="004C1CEE">
              <w:rPr>
                <w:rFonts w:cstheme="minorHAnsi"/>
              </w:rPr>
              <w:t>e final design presentation</w:t>
            </w:r>
            <w:r w:rsidRPr="004C1CEE" w:rsidR="00E77A41">
              <w:rPr>
                <w:rFonts w:cstheme="minorHAnsi"/>
              </w:rPr>
              <w:t xml:space="preserve"> should include: </w:t>
            </w:r>
          </w:p>
          <w:p w:rsidRPr="004C1CEE" w:rsidR="008255B1" w:rsidP="008255B1" w:rsidRDefault="00E77A41" w14:paraId="27986B03" w14:textId="77777777">
            <w:pPr>
              <w:pStyle w:val="ListParagraph"/>
              <w:numPr>
                <w:ilvl w:val="0"/>
                <w:numId w:val="4"/>
              </w:numPr>
              <w:spacing w:before="100" w:beforeAutospacing="1" w:after="100" w:afterAutospacing="1"/>
              <w:rPr>
                <w:rFonts w:cstheme="minorHAnsi"/>
              </w:rPr>
            </w:pPr>
            <w:r w:rsidRPr="004C1CEE">
              <w:rPr>
                <w:rFonts w:cstheme="minorHAnsi"/>
              </w:rPr>
              <w:t xml:space="preserve">Multiple images to allow others to fully understand form and function </w:t>
            </w:r>
          </w:p>
          <w:p w:rsidRPr="004C1CEE" w:rsidR="008255B1" w:rsidP="008255B1" w:rsidRDefault="00E77A41" w14:paraId="1D4E1DC5" w14:textId="77777777">
            <w:pPr>
              <w:pStyle w:val="ListParagraph"/>
              <w:numPr>
                <w:ilvl w:val="0"/>
                <w:numId w:val="4"/>
              </w:numPr>
              <w:spacing w:before="100" w:beforeAutospacing="1" w:after="100" w:afterAutospacing="1"/>
              <w:rPr>
                <w:rFonts w:cstheme="minorHAnsi"/>
              </w:rPr>
            </w:pPr>
            <w:r w:rsidRPr="004C1CEE">
              <w:rPr>
                <w:rFonts w:cstheme="minorHAnsi"/>
              </w:rPr>
              <w:t xml:space="preserve">Dimensions </w:t>
            </w:r>
          </w:p>
          <w:p w:rsidRPr="004C1CEE" w:rsidR="008255B1" w:rsidP="008255B1" w:rsidRDefault="00E77A41" w14:paraId="58D8D393" w14:textId="77777777">
            <w:pPr>
              <w:pStyle w:val="ListParagraph"/>
              <w:numPr>
                <w:ilvl w:val="0"/>
                <w:numId w:val="4"/>
              </w:numPr>
              <w:spacing w:before="100" w:beforeAutospacing="1" w:after="100" w:afterAutospacing="1"/>
              <w:rPr>
                <w:rFonts w:cstheme="minorHAnsi"/>
              </w:rPr>
            </w:pPr>
            <w:r w:rsidRPr="004C1CEE">
              <w:rPr>
                <w:rFonts w:cstheme="minorHAnsi"/>
              </w:rPr>
              <w:t xml:space="preserve">Materials with justification </w:t>
            </w:r>
          </w:p>
          <w:p w:rsidRPr="004C1CEE" w:rsidR="008255B1" w:rsidP="008255B1" w:rsidRDefault="00E77A41" w14:paraId="11399369" w14:textId="77777777">
            <w:pPr>
              <w:pStyle w:val="ListParagraph"/>
              <w:numPr>
                <w:ilvl w:val="0"/>
                <w:numId w:val="4"/>
              </w:numPr>
              <w:spacing w:before="100" w:beforeAutospacing="1" w:after="100" w:afterAutospacing="1"/>
              <w:rPr>
                <w:rFonts w:cstheme="minorHAnsi"/>
              </w:rPr>
            </w:pPr>
            <w:r w:rsidRPr="004C1CEE">
              <w:rPr>
                <w:rFonts w:cstheme="minorHAnsi"/>
              </w:rPr>
              <w:t xml:space="preserve">Expected manufacturing processes </w:t>
            </w:r>
          </w:p>
          <w:p w:rsidRPr="004C1CEE" w:rsidR="008255B1" w:rsidP="008255B1" w:rsidRDefault="008255B1" w14:paraId="68D8D0EC" w14:textId="77777777">
            <w:pPr>
              <w:pStyle w:val="ListParagraph"/>
              <w:numPr>
                <w:ilvl w:val="0"/>
                <w:numId w:val="4"/>
              </w:numPr>
              <w:spacing w:before="100" w:beforeAutospacing="1" w:after="100" w:afterAutospacing="1"/>
              <w:rPr>
                <w:rFonts w:cstheme="minorHAnsi"/>
              </w:rPr>
            </w:pPr>
            <w:r w:rsidRPr="004C1CEE">
              <w:rPr>
                <w:rFonts w:cstheme="minorHAnsi"/>
              </w:rPr>
              <w:t>Safety features</w:t>
            </w:r>
          </w:p>
          <w:p w:rsidRPr="004C1CEE" w:rsidR="008255B1" w:rsidP="008255B1" w:rsidRDefault="008255B1" w14:paraId="60D3ED43" w14:textId="77777777">
            <w:pPr>
              <w:pStyle w:val="ListParagraph"/>
              <w:numPr>
                <w:ilvl w:val="0"/>
                <w:numId w:val="4"/>
              </w:numPr>
              <w:spacing w:before="100" w:beforeAutospacing="1" w:after="100" w:afterAutospacing="1"/>
              <w:rPr>
                <w:rFonts w:cstheme="minorHAnsi"/>
              </w:rPr>
            </w:pPr>
            <w:r w:rsidRPr="004C1CEE">
              <w:rPr>
                <w:rFonts w:cstheme="minorHAnsi"/>
              </w:rPr>
              <w:t>Sustainability or environmental factors</w:t>
            </w:r>
          </w:p>
          <w:p w:rsidRPr="004C1CEE" w:rsidR="00E77A41" w:rsidP="0816AF5A" w:rsidRDefault="00E77A41" w14:paraId="3D420306" w14:textId="3D89B889">
            <w:pPr>
              <w:pStyle w:val="Normal"/>
              <w:suppressLineNumbers w:val="0"/>
              <w:bidi w:val="0"/>
              <w:spacing w:beforeAutospacing="on" w:afterAutospacing="on" w:line="240" w:lineRule="auto"/>
              <w:ind w:left="0" w:right="0"/>
              <w:jc w:val="left"/>
              <w:rPr>
                <w:rFonts w:cs="Calibri" w:cstheme="minorAscii"/>
              </w:rPr>
            </w:pPr>
            <w:r w:rsidRPr="0816AF5A" w:rsidR="08654F67">
              <w:rPr>
                <w:rFonts w:cs="Calibri" w:cstheme="minorAscii"/>
              </w:rPr>
              <w:t>Ensure that you read the instructions and requirements carefully to ensure that there are no elements left out. If you have any questions, please contact me on</w:t>
            </w:r>
            <w:r w:rsidRPr="0816AF5A" w:rsidR="5F44B9D9">
              <w:rPr>
                <w:rFonts w:cs="Calibri" w:cstheme="minorAscii"/>
              </w:rPr>
              <w:t xml:space="preserve"> </w:t>
            </w:r>
            <w:hyperlink r:id="R5c8e6a6dbe6d4eac">
              <w:r w:rsidRPr="0816AF5A" w:rsidR="44F6EDCA">
                <w:rPr>
                  <w:rStyle w:val="Hyperlink"/>
                  <w:rFonts w:cs="Calibri" w:cstheme="minorAscii"/>
                </w:rPr>
                <w:t>ttu@holt.wokingham.sch.uk</w:t>
              </w:r>
            </w:hyperlink>
          </w:p>
        </w:tc>
      </w:tr>
    </w:tbl>
    <w:p w:rsidR="44F6EDCA" w:rsidP="0816AF5A" w:rsidRDefault="44F6EDCA" w14:paraId="119B5F29" w14:textId="12A91512">
      <w:pPr>
        <w:pStyle w:val="Normal"/>
        <w:suppressLineNumbers w:val="0"/>
        <w:bidi w:val="0"/>
        <w:spacing w:before="0" w:beforeAutospacing="off" w:after="160" w:afterAutospacing="off" w:line="259" w:lineRule="auto"/>
        <w:ind w:left="0" w:right="0"/>
        <w:jc w:val="left"/>
      </w:pPr>
      <w:r w:rsidRPr="0816AF5A" w:rsidR="44F6EDCA">
        <w:rPr>
          <w:rFonts w:cs="Calibri" w:cstheme="minorAscii"/>
        </w:rPr>
        <w:t xml:space="preserve">TTU </w:t>
      </w:r>
    </w:p>
    <w:sectPr w:rsidRPr="004C1CEE" w:rsidR="003C5D0B">
      <w:headerReference w:type="default" r:id="rId61"/>
      <w:pgSz w:w="11906" w:h="16838" w:orient="portrait"/>
      <w:pgMar w:top="1440" w:right="1440" w:bottom="1440" w:left="1440" w:header="708" w:footer="708" w:gutter="0"/>
      <w:cols w:space="708"/>
      <w:docGrid w:linePitch="360"/>
      <w:footerReference w:type="default" r:id="R2f09c44627cb49c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84726" w:rsidRDefault="00E84726" w14:paraId="5C41CE19" w14:textId="77777777">
      <w:pPr>
        <w:spacing w:after="0" w:line="240" w:lineRule="auto"/>
      </w:pPr>
      <w:r>
        <w:separator/>
      </w:r>
    </w:p>
  </w:endnote>
  <w:endnote w:type="continuationSeparator" w:id="0">
    <w:p w:rsidR="00E84726" w:rsidRDefault="00E84726" w14:paraId="1F5147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8C21533" w:rsidTr="58C21533" w14:paraId="712524A2">
      <w:trPr>
        <w:trHeight w:val="300"/>
      </w:trPr>
      <w:tc>
        <w:tcPr>
          <w:tcW w:w="3005" w:type="dxa"/>
          <w:tcMar/>
        </w:tcPr>
        <w:p w:rsidR="58C21533" w:rsidP="58C21533" w:rsidRDefault="58C21533" w14:paraId="57BA4669" w14:textId="513155EF">
          <w:pPr>
            <w:pStyle w:val="Header"/>
            <w:bidi w:val="0"/>
            <w:ind w:left="-115"/>
            <w:jc w:val="left"/>
          </w:pPr>
        </w:p>
      </w:tc>
      <w:tc>
        <w:tcPr>
          <w:tcW w:w="3005" w:type="dxa"/>
          <w:tcMar/>
        </w:tcPr>
        <w:p w:rsidR="58C21533" w:rsidP="58C21533" w:rsidRDefault="58C21533" w14:paraId="431E5016" w14:textId="5C3F0B0C">
          <w:pPr>
            <w:pStyle w:val="Header"/>
            <w:bidi w:val="0"/>
            <w:jc w:val="center"/>
          </w:pPr>
        </w:p>
      </w:tc>
      <w:tc>
        <w:tcPr>
          <w:tcW w:w="3005" w:type="dxa"/>
          <w:tcMar/>
        </w:tcPr>
        <w:p w:rsidR="58C21533" w:rsidP="58C21533" w:rsidRDefault="58C21533" w14:paraId="099B8CE6" w14:textId="58B4F7EC">
          <w:pPr>
            <w:pStyle w:val="Header"/>
            <w:bidi w:val="0"/>
            <w:ind w:right="-115"/>
            <w:jc w:val="right"/>
          </w:pPr>
        </w:p>
      </w:tc>
    </w:tr>
  </w:tbl>
  <w:p w:rsidR="58C21533" w:rsidP="58C21533" w:rsidRDefault="58C21533" w14:paraId="5FF810C5" w14:textId="58FE28C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84726" w:rsidRDefault="00E84726" w14:paraId="50B6C230" w14:textId="77777777">
      <w:pPr>
        <w:spacing w:after="0" w:line="240" w:lineRule="auto"/>
      </w:pPr>
      <w:r>
        <w:separator/>
      </w:r>
    </w:p>
  </w:footnote>
  <w:footnote w:type="continuationSeparator" w:id="0">
    <w:p w:rsidR="00E84726" w:rsidRDefault="00E84726" w14:paraId="777FF20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255B1" w:rsidP="58C21533" w:rsidRDefault="008255B1" w14:paraId="30601D74" w14:textId="0F8497F3">
    <w:pPr>
      <w:pStyle w:val="Header"/>
      <w:rPr>
        <w:b w:val="1"/>
        <w:bCs w:val="1"/>
      </w:rPr>
    </w:pPr>
    <w:r>
      <w:rPr>
        <w:b/>
        <w:noProof/>
        <w:lang w:eastAsia="en-GB"/>
      </w:rPr>
      <w:drawing>
        <wp:anchor distT="0" distB="0" distL="114300" distR="114300" simplePos="0" relativeHeight="251658240" behindDoc="1" locked="0" layoutInCell="1" allowOverlap="1" wp14:anchorId="1E512692" wp14:editId="2A416237">
          <wp:simplePos x="0" y="0"/>
          <wp:positionH relativeFrom="column">
            <wp:posOffset>4829175</wp:posOffset>
          </wp:positionH>
          <wp:positionV relativeFrom="paragraph">
            <wp:posOffset>-373380</wp:posOffset>
          </wp:positionV>
          <wp:extent cx="1657350" cy="7519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t logo cropped.gif"/>
                  <pic:cNvPicPr/>
                </pic:nvPicPr>
                <pic:blipFill>
                  <a:blip r:embed="rId1">
                    <a:extLst>
                      <a:ext uri="{28A0092B-C50C-407E-A947-70E740481C1C}">
                        <a14:useLocalDpi xmlns:a14="http://schemas.microsoft.com/office/drawing/2010/main" val="0"/>
                      </a:ext>
                    </a:extLst>
                  </a:blip>
                  <a:stretch>
                    <a:fillRect/>
                  </a:stretch>
                </pic:blipFill>
                <pic:spPr>
                  <a:xfrm>
                    <a:off x="0" y="0"/>
                    <a:ext cx="1680366" cy="762388"/>
                  </a:xfrm>
                  <a:prstGeom prst="rect">
                    <a:avLst/>
                  </a:prstGeom>
                </pic:spPr>
              </pic:pic>
            </a:graphicData>
          </a:graphic>
          <wp14:sizeRelH relativeFrom="page">
            <wp14:pctWidth>0</wp14:pctWidth>
          </wp14:sizeRelH>
          <wp14:sizeRelV relativeFrom="page">
            <wp14:pctHeight>0</wp14:pctHeight>
          </wp14:sizeRelV>
        </wp:anchor>
      </w:drawing>
    </w:r>
    <w:r w:rsidRPr="58C21533" w:rsidR="58C21533">
      <w:rPr>
        <w:b w:val="1"/>
        <w:bCs w:val="1"/>
      </w:rPr>
      <w:t>Sixth Form Transition Work</w:t>
    </w:r>
    <w:r w:rsidRPr="58C21533" w:rsidR="58C21533">
      <w:rPr>
        <w:b w:val="1"/>
        <w:bCs w:val="1"/>
      </w:rPr>
      <w:t xml:space="preserve"> </w:t>
    </w:r>
    <w:r w:rsidRPr="58C21533" w:rsidR="58C21533">
      <w:rPr>
        <w:b w:val="1"/>
        <w:bCs w:val="1"/>
      </w:rPr>
      <w:t xml:space="preserve">Y</w:t>
    </w:r>
    <w:r w:rsidRPr="58C21533" w:rsidR="58C21533">
      <w:rPr>
        <w:b w:val="1"/>
        <w:bCs w:val="1"/>
      </w:rPr>
      <w:t xml:space="preserve">ear 11 into </w:t>
    </w:r>
    <w:r w:rsidRPr="58C21533" w:rsidR="58C21533">
      <w:rPr>
        <w:b w:val="1"/>
        <w:bCs w:val="1"/>
      </w:rPr>
      <w:t xml:space="preserve">Y</w:t>
    </w:r>
    <w:r w:rsidRPr="58C21533" w:rsidR="58C21533">
      <w:rPr>
        <w:b w:val="1"/>
        <w:bCs w:val="1"/>
      </w:rPr>
      <w:t xml:space="preserve">ear 12</w:t>
    </w:r>
    <w:r w:rsidRPr="58C21533" w:rsidR="58C21533">
      <w:rPr>
        <w:b w:val="1"/>
        <w:bCs w:val="1"/>
      </w:rPr>
      <w:t xml:space="preserve"> </w:t>
    </w:r>
  </w:p>
  <w:p w:rsidR="008255B1" w:rsidP="3BF03C98" w:rsidRDefault="008255B1" w14:paraId="7256C2E1" w14:textId="77777777" w14:noSpellErr="1">
    <w:pPr>
      <w:pStyle w:val="Header"/>
      <w:rPr>
        <w:b w:val="0"/>
        <w:bCs w:val="0"/>
        <w:sz w:val="22"/>
        <w:szCs w:val="22"/>
      </w:rPr>
    </w:pPr>
    <w:r w:rsidRPr="3BF03C98" w:rsidR="3BF03C98">
      <w:rPr>
        <w:b w:val="0"/>
        <w:bCs w:val="0"/>
        <w:sz w:val="22"/>
        <w:szCs w:val="22"/>
      </w:rPr>
      <w:t>Product Design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575C"/>
    <w:multiLevelType w:val="multilevel"/>
    <w:tmpl w:val="70F29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B7254C"/>
    <w:multiLevelType w:val="hybridMultilevel"/>
    <w:tmpl w:val="BA5CE4E8"/>
    <w:lvl w:ilvl="0" w:tplc="6BE4AA88">
      <w:start w:val="1"/>
      <w:numFmt w:val="decimal"/>
      <w:lvlText w:val="%1."/>
      <w:lvlJc w:val="left"/>
      <w:pPr>
        <w:ind w:left="720" w:hanging="360"/>
      </w:pPr>
      <w:rPr>
        <w:rFonts w:hint="default" w:ascii="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F72BCB"/>
    <w:multiLevelType w:val="hybridMultilevel"/>
    <w:tmpl w:val="9FA051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8D6368D"/>
    <w:multiLevelType w:val="hybridMultilevel"/>
    <w:tmpl w:val="BAFCD598"/>
    <w:lvl w:ilvl="0" w:tplc="6BE4AA88">
      <w:start w:val="1"/>
      <w:numFmt w:val="decimal"/>
      <w:lvlText w:val="%1."/>
      <w:lvlJc w:val="left"/>
      <w:pPr>
        <w:ind w:left="720" w:hanging="360"/>
      </w:pPr>
      <w:rPr>
        <w:rFonts w:hint="default" w:ascii="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231A31"/>
    <w:multiLevelType w:val="hybridMultilevel"/>
    <w:tmpl w:val="57E45F6A"/>
    <w:lvl w:ilvl="0" w:tplc="DA4ADE0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CD45150"/>
    <w:multiLevelType w:val="hybridMultilevel"/>
    <w:tmpl w:val="7A0A5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55C1A00"/>
    <w:multiLevelType w:val="hybridMultilevel"/>
    <w:tmpl w:val="68560AE6"/>
    <w:lvl w:ilvl="0" w:tplc="DA4ADE0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CF81935"/>
    <w:multiLevelType w:val="multilevel"/>
    <w:tmpl w:val="76FC0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0721666">
    <w:abstractNumId w:val="7"/>
  </w:num>
  <w:num w:numId="2" w16cid:durableId="1902212112">
    <w:abstractNumId w:val="5"/>
  </w:num>
  <w:num w:numId="3" w16cid:durableId="1159270157">
    <w:abstractNumId w:val="2"/>
  </w:num>
  <w:num w:numId="4" w16cid:durableId="1885435490">
    <w:abstractNumId w:val="4"/>
  </w:num>
  <w:num w:numId="5" w16cid:durableId="1983582578">
    <w:abstractNumId w:val="6"/>
  </w:num>
  <w:num w:numId="6" w16cid:durableId="659192511">
    <w:abstractNumId w:val="1"/>
  </w:num>
  <w:num w:numId="7" w16cid:durableId="1477719530">
    <w:abstractNumId w:val="0"/>
  </w:num>
  <w:num w:numId="8" w16cid:durableId="19594853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D0B"/>
    <w:rsid w:val="000860EA"/>
    <w:rsid w:val="0015005C"/>
    <w:rsid w:val="001E4647"/>
    <w:rsid w:val="001F02CB"/>
    <w:rsid w:val="00221CE3"/>
    <w:rsid w:val="002451EE"/>
    <w:rsid w:val="00256E7D"/>
    <w:rsid w:val="0031662B"/>
    <w:rsid w:val="003B7027"/>
    <w:rsid w:val="003C5D0B"/>
    <w:rsid w:val="0044650B"/>
    <w:rsid w:val="00451318"/>
    <w:rsid w:val="004659A0"/>
    <w:rsid w:val="004942FA"/>
    <w:rsid w:val="004C1CEE"/>
    <w:rsid w:val="00554116"/>
    <w:rsid w:val="005E32CB"/>
    <w:rsid w:val="006719D3"/>
    <w:rsid w:val="006D4644"/>
    <w:rsid w:val="007160A8"/>
    <w:rsid w:val="0075396F"/>
    <w:rsid w:val="007645F9"/>
    <w:rsid w:val="007A7DFC"/>
    <w:rsid w:val="008255B1"/>
    <w:rsid w:val="0088367A"/>
    <w:rsid w:val="0091486B"/>
    <w:rsid w:val="0092061B"/>
    <w:rsid w:val="009323E4"/>
    <w:rsid w:val="00934914"/>
    <w:rsid w:val="00955E4C"/>
    <w:rsid w:val="00AC3CB0"/>
    <w:rsid w:val="00B22C5F"/>
    <w:rsid w:val="00C601A9"/>
    <w:rsid w:val="00CD1198"/>
    <w:rsid w:val="00D279D2"/>
    <w:rsid w:val="00D4316D"/>
    <w:rsid w:val="00D650D1"/>
    <w:rsid w:val="00DE064D"/>
    <w:rsid w:val="00DE5212"/>
    <w:rsid w:val="00E77A41"/>
    <w:rsid w:val="00E80146"/>
    <w:rsid w:val="00E84726"/>
    <w:rsid w:val="00F4048E"/>
    <w:rsid w:val="00F4102F"/>
    <w:rsid w:val="00F7040B"/>
    <w:rsid w:val="00FC64EC"/>
    <w:rsid w:val="0816AF5A"/>
    <w:rsid w:val="08654F67"/>
    <w:rsid w:val="0AA16FEE"/>
    <w:rsid w:val="12DAEB96"/>
    <w:rsid w:val="24B7C420"/>
    <w:rsid w:val="2518E179"/>
    <w:rsid w:val="35D60444"/>
    <w:rsid w:val="383DCD3A"/>
    <w:rsid w:val="3BF03C98"/>
    <w:rsid w:val="44F6EDCA"/>
    <w:rsid w:val="4C752481"/>
    <w:rsid w:val="4D982333"/>
    <w:rsid w:val="58C21533"/>
    <w:rsid w:val="5E80D9E7"/>
    <w:rsid w:val="5F44B9D9"/>
    <w:rsid w:val="685FD3EC"/>
    <w:rsid w:val="724A1AA3"/>
    <w:rsid w:val="7296E780"/>
    <w:rsid w:val="74262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8B2F4"/>
  <w15:chartTrackingRefBased/>
  <w15:docId w15:val="{C2ACFA39-DC90-40B2-9DD1-C35A7EC8A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554116"/>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21CE3"/>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Pr>
      <w:color w:val="0563C1" w:themeColor="hyperlink"/>
      <w:u w:val="single"/>
    </w:r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paragraph" w:styleId="ListParagraph">
    <w:name w:val="List Paragraph"/>
    <w:basedOn w:val="Normal"/>
    <w:uiPriority w:val="34"/>
    <w:qFormat/>
    <w:rsid w:val="008255B1"/>
    <w:pPr>
      <w:ind w:left="720"/>
      <w:contextualSpacing/>
    </w:pPr>
  </w:style>
  <w:style w:type="character" w:styleId="a-declarative" w:customStyle="1">
    <w:name w:val="a-declarative"/>
    <w:basedOn w:val="DefaultParagraphFont"/>
    <w:rsid w:val="007A7DFC"/>
  </w:style>
  <w:style w:type="character" w:styleId="style-scope" w:customStyle="1">
    <w:name w:val="style-scope"/>
    <w:basedOn w:val="DefaultParagraphFont"/>
    <w:rsid w:val="0091486B"/>
  </w:style>
  <w:style w:type="character" w:styleId="Heading2Char" w:customStyle="1">
    <w:name w:val="Heading 2 Char"/>
    <w:basedOn w:val="DefaultParagraphFont"/>
    <w:link w:val="Heading2"/>
    <w:uiPriority w:val="9"/>
    <w:rsid w:val="00554116"/>
    <w:rPr>
      <w:rFonts w:ascii="Times New Roman" w:hAnsi="Times New Roman" w:eastAsia="Times New Roman" w:cs="Times New Roman"/>
      <w:b/>
      <w:bCs/>
      <w:sz w:val="36"/>
      <w:szCs w:val="36"/>
      <w:lang w:eastAsia="en-GB"/>
    </w:rPr>
  </w:style>
  <w:style w:type="paragraph" w:styleId="NormalWeb">
    <w:name w:val="Normal (Web)"/>
    <w:basedOn w:val="Normal"/>
    <w:uiPriority w:val="99"/>
    <w:semiHidden/>
    <w:unhideWhenUsed/>
    <w:rsid w:val="0055411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554116"/>
    <w:rPr>
      <w:i/>
      <w:iCs/>
    </w:rPr>
  </w:style>
  <w:style w:type="character" w:styleId="Heading3Char" w:customStyle="1">
    <w:name w:val="Heading 3 Char"/>
    <w:basedOn w:val="DefaultParagraphFont"/>
    <w:link w:val="Heading3"/>
    <w:uiPriority w:val="9"/>
    <w:semiHidden/>
    <w:rsid w:val="00221CE3"/>
    <w:rPr>
      <w:rFonts w:asciiTheme="majorHAnsi" w:hAnsiTheme="majorHAnsi" w:eastAsiaTheme="majorEastAsia" w:cstheme="majorBidi"/>
      <w:color w:val="1F4D78" w:themeColor="accent1" w:themeShade="7F"/>
      <w:sz w:val="24"/>
      <w:szCs w:val="24"/>
    </w:rPr>
  </w:style>
  <w:style w:type="character" w:styleId="eipwbe" w:customStyle="1">
    <w:name w:val="eipwbe"/>
    <w:basedOn w:val="DefaultParagraphFont"/>
    <w:rsid w:val="00221CE3"/>
  </w:style>
  <w:style w:type="character" w:styleId="st" w:customStyle="1">
    <w:name w:val="st"/>
    <w:basedOn w:val="DefaultParagraphFont"/>
    <w:rsid w:val="00221CE3"/>
  </w:style>
  <w:style w:type="character" w:styleId="w8qarf" w:customStyle="1">
    <w:name w:val="w8qarf"/>
    <w:basedOn w:val="DefaultParagraphFont"/>
    <w:rsid w:val="0075396F"/>
  </w:style>
  <w:style w:type="character" w:styleId="lrzxr" w:customStyle="1">
    <w:name w:val="lrzxr"/>
    <w:basedOn w:val="DefaultParagraphFont"/>
    <w:rsid w:val="0075396F"/>
  </w:style>
  <w:style w:type="character" w:styleId="FollowedHyperlink">
    <w:name w:val="FollowedHyperlink"/>
    <w:basedOn w:val="DefaultParagraphFont"/>
    <w:uiPriority w:val="99"/>
    <w:semiHidden/>
    <w:unhideWhenUsed/>
    <w:rsid w:val="0075396F"/>
    <w:rPr>
      <w:color w:val="954F72" w:themeColor="followedHyperlink"/>
      <w:u w:val="single"/>
    </w:rPr>
  </w:style>
  <w:style w:type="character" w:styleId="UnresolvedMention">
    <w:name w:val="Unresolved Mention"/>
    <w:basedOn w:val="DefaultParagraphFont"/>
    <w:uiPriority w:val="99"/>
    <w:semiHidden/>
    <w:unhideWhenUsed/>
    <w:rsid w:val="00256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848865">
      <w:bodyDiv w:val="1"/>
      <w:marLeft w:val="0"/>
      <w:marRight w:val="0"/>
      <w:marTop w:val="0"/>
      <w:marBottom w:val="0"/>
      <w:divBdr>
        <w:top w:val="none" w:sz="0" w:space="0" w:color="auto"/>
        <w:left w:val="none" w:sz="0" w:space="0" w:color="auto"/>
        <w:bottom w:val="none" w:sz="0" w:space="0" w:color="auto"/>
        <w:right w:val="none" w:sz="0" w:space="0" w:color="auto"/>
      </w:divBdr>
    </w:div>
    <w:div w:id="372117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8923">
          <w:marLeft w:val="0"/>
          <w:marRight w:val="0"/>
          <w:marTop w:val="0"/>
          <w:marBottom w:val="0"/>
          <w:divBdr>
            <w:top w:val="none" w:sz="0" w:space="0" w:color="auto"/>
            <w:left w:val="none" w:sz="0" w:space="0" w:color="auto"/>
            <w:bottom w:val="none" w:sz="0" w:space="0" w:color="auto"/>
            <w:right w:val="none" w:sz="0" w:space="0" w:color="auto"/>
          </w:divBdr>
          <w:divsChild>
            <w:div w:id="1256983351">
              <w:marLeft w:val="0"/>
              <w:marRight w:val="0"/>
              <w:marTop w:val="0"/>
              <w:marBottom w:val="0"/>
              <w:divBdr>
                <w:top w:val="none" w:sz="0" w:space="0" w:color="auto"/>
                <w:left w:val="none" w:sz="0" w:space="0" w:color="auto"/>
                <w:bottom w:val="none" w:sz="0" w:space="0" w:color="auto"/>
                <w:right w:val="none" w:sz="0" w:space="0" w:color="auto"/>
              </w:divBdr>
              <w:divsChild>
                <w:div w:id="2122719570">
                  <w:marLeft w:val="0"/>
                  <w:marRight w:val="0"/>
                  <w:marTop w:val="0"/>
                  <w:marBottom w:val="0"/>
                  <w:divBdr>
                    <w:top w:val="none" w:sz="0" w:space="0" w:color="auto"/>
                    <w:left w:val="none" w:sz="0" w:space="0" w:color="auto"/>
                    <w:bottom w:val="none" w:sz="0" w:space="0" w:color="auto"/>
                    <w:right w:val="none" w:sz="0" w:space="0" w:color="auto"/>
                  </w:divBdr>
                  <w:divsChild>
                    <w:div w:id="914969619">
                      <w:marLeft w:val="0"/>
                      <w:marRight w:val="0"/>
                      <w:marTop w:val="0"/>
                      <w:marBottom w:val="0"/>
                      <w:divBdr>
                        <w:top w:val="none" w:sz="0" w:space="0" w:color="auto"/>
                        <w:left w:val="none" w:sz="0" w:space="0" w:color="auto"/>
                        <w:bottom w:val="none" w:sz="0" w:space="0" w:color="auto"/>
                        <w:right w:val="none" w:sz="0" w:space="0" w:color="auto"/>
                      </w:divBdr>
                      <w:divsChild>
                        <w:div w:id="1489250405">
                          <w:marLeft w:val="0"/>
                          <w:marRight w:val="0"/>
                          <w:marTop w:val="45"/>
                          <w:marBottom w:val="0"/>
                          <w:divBdr>
                            <w:top w:val="none" w:sz="0" w:space="0" w:color="auto"/>
                            <w:left w:val="none" w:sz="0" w:space="0" w:color="auto"/>
                            <w:bottom w:val="none" w:sz="0" w:space="0" w:color="auto"/>
                            <w:right w:val="none" w:sz="0" w:space="0" w:color="auto"/>
                          </w:divBdr>
                          <w:divsChild>
                            <w:div w:id="1556310543">
                              <w:marLeft w:val="0"/>
                              <w:marRight w:val="0"/>
                              <w:marTop w:val="0"/>
                              <w:marBottom w:val="0"/>
                              <w:divBdr>
                                <w:top w:val="none" w:sz="0" w:space="0" w:color="auto"/>
                                <w:left w:val="none" w:sz="0" w:space="0" w:color="auto"/>
                                <w:bottom w:val="none" w:sz="0" w:space="0" w:color="auto"/>
                                <w:right w:val="none" w:sz="0" w:space="0" w:color="auto"/>
                              </w:divBdr>
                              <w:divsChild>
                                <w:div w:id="493958700">
                                  <w:marLeft w:val="2070"/>
                                  <w:marRight w:val="3810"/>
                                  <w:marTop w:val="0"/>
                                  <w:marBottom w:val="0"/>
                                  <w:divBdr>
                                    <w:top w:val="none" w:sz="0" w:space="0" w:color="auto"/>
                                    <w:left w:val="none" w:sz="0" w:space="0" w:color="auto"/>
                                    <w:bottom w:val="none" w:sz="0" w:space="0" w:color="auto"/>
                                    <w:right w:val="none" w:sz="0" w:space="0" w:color="auto"/>
                                  </w:divBdr>
                                  <w:divsChild>
                                    <w:div w:id="2084527255">
                                      <w:marLeft w:val="0"/>
                                      <w:marRight w:val="0"/>
                                      <w:marTop w:val="0"/>
                                      <w:marBottom w:val="0"/>
                                      <w:divBdr>
                                        <w:top w:val="none" w:sz="0" w:space="0" w:color="auto"/>
                                        <w:left w:val="none" w:sz="0" w:space="0" w:color="auto"/>
                                        <w:bottom w:val="none" w:sz="0" w:space="0" w:color="auto"/>
                                        <w:right w:val="none" w:sz="0" w:space="0" w:color="auto"/>
                                      </w:divBdr>
                                      <w:divsChild>
                                        <w:div w:id="426846444">
                                          <w:marLeft w:val="0"/>
                                          <w:marRight w:val="0"/>
                                          <w:marTop w:val="0"/>
                                          <w:marBottom w:val="0"/>
                                          <w:divBdr>
                                            <w:top w:val="none" w:sz="0" w:space="0" w:color="auto"/>
                                            <w:left w:val="none" w:sz="0" w:space="0" w:color="auto"/>
                                            <w:bottom w:val="none" w:sz="0" w:space="0" w:color="auto"/>
                                            <w:right w:val="none" w:sz="0" w:space="0" w:color="auto"/>
                                          </w:divBdr>
                                          <w:divsChild>
                                            <w:div w:id="1946227670">
                                              <w:marLeft w:val="0"/>
                                              <w:marRight w:val="0"/>
                                              <w:marTop w:val="0"/>
                                              <w:marBottom w:val="0"/>
                                              <w:divBdr>
                                                <w:top w:val="none" w:sz="0" w:space="0" w:color="auto"/>
                                                <w:left w:val="none" w:sz="0" w:space="0" w:color="auto"/>
                                                <w:bottom w:val="none" w:sz="0" w:space="0" w:color="auto"/>
                                                <w:right w:val="none" w:sz="0" w:space="0" w:color="auto"/>
                                              </w:divBdr>
                                              <w:divsChild>
                                                <w:div w:id="116812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2414">
                                      <w:marLeft w:val="0"/>
                                      <w:marRight w:val="0"/>
                                      <w:marTop w:val="0"/>
                                      <w:marBottom w:val="0"/>
                                      <w:divBdr>
                                        <w:top w:val="none" w:sz="0" w:space="0" w:color="auto"/>
                                        <w:left w:val="none" w:sz="0" w:space="0" w:color="auto"/>
                                        <w:bottom w:val="none" w:sz="0" w:space="0" w:color="auto"/>
                                        <w:right w:val="none" w:sz="0" w:space="0" w:color="auto"/>
                                      </w:divBdr>
                                      <w:divsChild>
                                        <w:div w:id="914507276">
                                          <w:marLeft w:val="0"/>
                                          <w:marRight w:val="0"/>
                                          <w:marTop w:val="0"/>
                                          <w:marBottom w:val="0"/>
                                          <w:divBdr>
                                            <w:top w:val="none" w:sz="0" w:space="0" w:color="auto"/>
                                            <w:left w:val="none" w:sz="0" w:space="0" w:color="auto"/>
                                            <w:bottom w:val="none" w:sz="0" w:space="0" w:color="auto"/>
                                            <w:right w:val="none" w:sz="0" w:space="0" w:color="auto"/>
                                          </w:divBdr>
                                        </w:div>
                                        <w:div w:id="838235645">
                                          <w:marLeft w:val="0"/>
                                          <w:marRight w:val="0"/>
                                          <w:marTop w:val="0"/>
                                          <w:marBottom w:val="0"/>
                                          <w:divBdr>
                                            <w:top w:val="none" w:sz="0" w:space="0" w:color="auto"/>
                                            <w:left w:val="none" w:sz="0" w:space="0" w:color="auto"/>
                                            <w:bottom w:val="none" w:sz="0" w:space="0" w:color="auto"/>
                                            <w:right w:val="none" w:sz="0" w:space="0" w:color="auto"/>
                                          </w:divBdr>
                                          <w:divsChild>
                                            <w:div w:id="1449591803">
                                              <w:marLeft w:val="0"/>
                                              <w:marRight w:val="0"/>
                                              <w:marTop w:val="0"/>
                                              <w:marBottom w:val="0"/>
                                              <w:divBdr>
                                                <w:top w:val="none" w:sz="0" w:space="0" w:color="auto"/>
                                                <w:left w:val="none" w:sz="0" w:space="0" w:color="auto"/>
                                                <w:bottom w:val="none" w:sz="0" w:space="0" w:color="auto"/>
                                                <w:right w:val="none" w:sz="0" w:space="0" w:color="auto"/>
                                              </w:divBdr>
                                              <w:divsChild>
                                                <w:div w:id="291446998">
                                                  <w:marLeft w:val="0"/>
                                                  <w:marRight w:val="0"/>
                                                  <w:marTop w:val="0"/>
                                                  <w:marBottom w:val="0"/>
                                                  <w:divBdr>
                                                    <w:top w:val="none" w:sz="0" w:space="0" w:color="auto"/>
                                                    <w:left w:val="none" w:sz="0" w:space="0" w:color="auto"/>
                                                    <w:bottom w:val="none" w:sz="0" w:space="0" w:color="auto"/>
                                                    <w:right w:val="none" w:sz="0" w:space="0" w:color="auto"/>
                                                  </w:divBdr>
                                                  <w:divsChild>
                                                    <w:div w:id="2091541641">
                                                      <w:marLeft w:val="0"/>
                                                      <w:marRight w:val="0"/>
                                                      <w:marTop w:val="0"/>
                                                      <w:marBottom w:val="0"/>
                                                      <w:divBdr>
                                                        <w:top w:val="none" w:sz="0" w:space="0" w:color="auto"/>
                                                        <w:left w:val="none" w:sz="0" w:space="0" w:color="auto"/>
                                                        <w:bottom w:val="none" w:sz="0" w:space="0" w:color="auto"/>
                                                        <w:right w:val="none" w:sz="0" w:space="0" w:color="auto"/>
                                                      </w:divBdr>
                                                      <w:divsChild>
                                                        <w:div w:id="1883901392">
                                                          <w:marLeft w:val="0"/>
                                                          <w:marRight w:val="0"/>
                                                          <w:marTop w:val="0"/>
                                                          <w:marBottom w:val="345"/>
                                                          <w:divBdr>
                                                            <w:top w:val="none" w:sz="0" w:space="0" w:color="auto"/>
                                                            <w:left w:val="none" w:sz="0" w:space="0" w:color="auto"/>
                                                            <w:bottom w:val="none" w:sz="0" w:space="0" w:color="auto"/>
                                                            <w:right w:val="none" w:sz="0" w:space="0" w:color="auto"/>
                                                          </w:divBdr>
                                                          <w:divsChild>
                                                            <w:div w:id="14604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992984">
      <w:bodyDiv w:val="1"/>
      <w:marLeft w:val="0"/>
      <w:marRight w:val="0"/>
      <w:marTop w:val="0"/>
      <w:marBottom w:val="0"/>
      <w:divBdr>
        <w:top w:val="none" w:sz="0" w:space="0" w:color="auto"/>
        <w:left w:val="none" w:sz="0" w:space="0" w:color="auto"/>
        <w:bottom w:val="none" w:sz="0" w:space="0" w:color="auto"/>
        <w:right w:val="none" w:sz="0" w:space="0" w:color="auto"/>
      </w:divBdr>
      <w:divsChild>
        <w:div w:id="1315986853">
          <w:marLeft w:val="0"/>
          <w:marRight w:val="0"/>
          <w:marTop w:val="0"/>
          <w:marBottom w:val="0"/>
          <w:divBdr>
            <w:top w:val="none" w:sz="0" w:space="0" w:color="auto"/>
            <w:left w:val="none" w:sz="0" w:space="0" w:color="auto"/>
            <w:bottom w:val="none" w:sz="0" w:space="0" w:color="auto"/>
            <w:right w:val="none" w:sz="0" w:space="0" w:color="auto"/>
          </w:divBdr>
          <w:divsChild>
            <w:div w:id="903570387">
              <w:marLeft w:val="0"/>
              <w:marRight w:val="0"/>
              <w:marTop w:val="0"/>
              <w:marBottom w:val="0"/>
              <w:divBdr>
                <w:top w:val="none" w:sz="0" w:space="0" w:color="auto"/>
                <w:left w:val="none" w:sz="0" w:space="0" w:color="auto"/>
                <w:bottom w:val="none" w:sz="0" w:space="0" w:color="auto"/>
                <w:right w:val="none" w:sz="0" w:space="0" w:color="auto"/>
              </w:divBdr>
              <w:divsChild>
                <w:div w:id="1363630358">
                  <w:marLeft w:val="0"/>
                  <w:marRight w:val="0"/>
                  <w:marTop w:val="0"/>
                  <w:marBottom w:val="0"/>
                  <w:divBdr>
                    <w:top w:val="none" w:sz="0" w:space="0" w:color="auto"/>
                    <w:left w:val="none" w:sz="0" w:space="0" w:color="auto"/>
                    <w:bottom w:val="none" w:sz="0" w:space="0" w:color="auto"/>
                    <w:right w:val="none" w:sz="0" w:space="0" w:color="auto"/>
                  </w:divBdr>
                  <w:divsChild>
                    <w:div w:id="556934752">
                      <w:marLeft w:val="0"/>
                      <w:marRight w:val="0"/>
                      <w:marTop w:val="0"/>
                      <w:marBottom w:val="0"/>
                      <w:divBdr>
                        <w:top w:val="none" w:sz="0" w:space="0" w:color="auto"/>
                        <w:left w:val="none" w:sz="0" w:space="0" w:color="auto"/>
                        <w:bottom w:val="none" w:sz="0" w:space="0" w:color="auto"/>
                        <w:right w:val="none" w:sz="0" w:space="0" w:color="auto"/>
                      </w:divBdr>
                      <w:divsChild>
                        <w:div w:id="720321774">
                          <w:marLeft w:val="0"/>
                          <w:marRight w:val="0"/>
                          <w:marTop w:val="45"/>
                          <w:marBottom w:val="0"/>
                          <w:divBdr>
                            <w:top w:val="none" w:sz="0" w:space="0" w:color="auto"/>
                            <w:left w:val="none" w:sz="0" w:space="0" w:color="auto"/>
                            <w:bottom w:val="none" w:sz="0" w:space="0" w:color="auto"/>
                            <w:right w:val="none" w:sz="0" w:space="0" w:color="auto"/>
                          </w:divBdr>
                          <w:divsChild>
                            <w:div w:id="844904223">
                              <w:marLeft w:val="0"/>
                              <w:marRight w:val="0"/>
                              <w:marTop w:val="0"/>
                              <w:marBottom w:val="0"/>
                              <w:divBdr>
                                <w:top w:val="none" w:sz="0" w:space="0" w:color="auto"/>
                                <w:left w:val="none" w:sz="0" w:space="0" w:color="auto"/>
                                <w:bottom w:val="none" w:sz="0" w:space="0" w:color="auto"/>
                                <w:right w:val="none" w:sz="0" w:space="0" w:color="auto"/>
                              </w:divBdr>
                              <w:divsChild>
                                <w:div w:id="1080710935">
                                  <w:marLeft w:val="2070"/>
                                  <w:marRight w:val="3810"/>
                                  <w:marTop w:val="0"/>
                                  <w:marBottom w:val="0"/>
                                  <w:divBdr>
                                    <w:top w:val="none" w:sz="0" w:space="0" w:color="auto"/>
                                    <w:left w:val="none" w:sz="0" w:space="0" w:color="auto"/>
                                    <w:bottom w:val="none" w:sz="0" w:space="0" w:color="auto"/>
                                    <w:right w:val="none" w:sz="0" w:space="0" w:color="auto"/>
                                  </w:divBdr>
                                  <w:divsChild>
                                    <w:div w:id="244610308">
                                      <w:marLeft w:val="0"/>
                                      <w:marRight w:val="0"/>
                                      <w:marTop w:val="0"/>
                                      <w:marBottom w:val="0"/>
                                      <w:divBdr>
                                        <w:top w:val="none" w:sz="0" w:space="0" w:color="auto"/>
                                        <w:left w:val="none" w:sz="0" w:space="0" w:color="auto"/>
                                        <w:bottom w:val="none" w:sz="0" w:space="0" w:color="auto"/>
                                        <w:right w:val="none" w:sz="0" w:space="0" w:color="auto"/>
                                      </w:divBdr>
                                      <w:divsChild>
                                        <w:div w:id="1984696862">
                                          <w:marLeft w:val="0"/>
                                          <w:marRight w:val="0"/>
                                          <w:marTop w:val="0"/>
                                          <w:marBottom w:val="0"/>
                                          <w:divBdr>
                                            <w:top w:val="none" w:sz="0" w:space="0" w:color="auto"/>
                                            <w:left w:val="none" w:sz="0" w:space="0" w:color="auto"/>
                                            <w:bottom w:val="none" w:sz="0" w:space="0" w:color="auto"/>
                                            <w:right w:val="none" w:sz="0" w:space="0" w:color="auto"/>
                                          </w:divBdr>
                                          <w:divsChild>
                                            <w:div w:id="216085744">
                                              <w:marLeft w:val="0"/>
                                              <w:marRight w:val="0"/>
                                              <w:marTop w:val="0"/>
                                              <w:marBottom w:val="0"/>
                                              <w:divBdr>
                                                <w:top w:val="none" w:sz="0" w:space="0" w:color="auto"/>
                                                <w:left w:val="none" w:sz="0" w:space="0" w:color="auto"/>
                                                <w:bottom w:val="none" w:sz="0" w:space="0" w:color="auto"/>
                                                <w:right w:val="none" w:sz="0" w:space="0" w:color="auto"/>
                                              </w:divBdr>
                                              <w:divsChild>
                                                <w:div w:id="158931606">
                                                  <w:marLeft w:val="0"/>
                                                  <w:marRight w:val="0"/>
                                                  <w:marTop w:val="0"/>
                                                  <w:marBottom w:val="0"/>
                                                  <w:divBdr>
                                                    <w:top w:val="none" w:sz="0" w:space="0" w:color="auto"/>
                                                    <w:left w:val="none" w:sz="0" w:space="0" w:color="auto"/>
                                                    <w:bottom w:val="none" w:sz="0" w:space="0" w:color="auto"/>
                                                    <w:right w:val="none" w:sz="0" w:space="0" w:color="auto"/>
                                                  </w:divBdr>
                                                  <w:divsChild>
                                                    <w:div w:id="927614461">
                                                      <w:marLeft w:val="0"/>
                                                      <w:marRight w:val="0"/>
                                                      <w:marTop w:val="0"/>
                                                      <w:marBottom w:val="0"/>
                                                      <w:divBdr>
                                                        <w:top w:val="none" w:sz="0" w:space="0" w:color="auto"/>
                                                        <w:left w:val="none" w:sz="0" w:space="0" w:color="auto"/>
                                                        <w:bottom w:val="none" w:sz="0" w:space="0" w:color="auto"/>
                                                        <w:right w:val="none" w:sz="0" w:space="0" w:color="auto"/>
                                                      </w:divBdr>
                                                      <w:divsChild>
                                                        <w:div w:id="1196390493">
                                                          <w:marLeft w:val="0"/>
                                                          <w:marRight w:val="0"/>
                                                          <w:marTop w:val="0"/>
                                                          <w:marBottom w:val="0"/>
                                                          <w:divBdr>
                                                            <w:top w:val="none" w:sz="0" w:space="0" w:color="auto"/>
                                                            <w:left w:val="none" w:sz="0" w:space="0" w:color="auto"/>
                                                            <w:bottom w:val="none" w:sz="0" w:space="0" w:color="auto"/>
                                                            <w:right w:val="none" w:sz="0" w:space="0" w:color="auto"/>
                                                          </w:divBdr>
                                                          <w:divsChild>
                                                            <w:div w:id="1989020134">
                                                              <w:marLeft w:val="0"/>
                                                              <w:marRight w:val="0"/>
                                                              <w:marTop w:val="0"/>
                                                              <w:marBottom w:val="345"/>
                                                              <w:divBdr>
                                                                <w:top w:val="none" w:sz="0" w:space="0" w:color="auto"/>
                                                                <w:left w:val="none" w:sz="0" w:space="0" w:color="auto"/>
                                                                <w:bottom w:val="none" w:sz="0" w:space="0" w:color="auto"/>
                                                                <w:right w:val="none" w:sz="0" w:space="0" w:color="auto"/>
                                                              </w:divBdr>
                                                              <w:divsChild>
                                                                <w:div w:id="939216738">
                                                                  <w:marLeft w:val="0"/>
                                                                  <w:marRight w:val="0"/>
                                                                  <w:marTop w:val="0"/>
                                                                  <w:marBottom w:val="0"/>
                                                                  <w:divBdr>
                                                                    <w:top w:val="none" w:sz="0" w:space="0" w:color="auto"/>
                                                                    <w:left w:val="none" w:sz="0" w:space="0" w:color="auto"/>
                                                                    <w:bottom w:val="none" w:sz="0" w:space="0" w:color="auto"/>
                                                                    <w:right w:val="none" w:sz="0" w:space="0" w:color="auto"/>
                                                                  </w:divBdr>
                                                                  <w:divsChild>
                                                                    <w:div w:id="868028178">
                                                                      <w:marLeft w:val="0"/>
                                                                      <w:marRight w:val="0"/>
                                                                      <w:marTop w:val="0"/>
                                                                      <w:marBottom w:val="0"/>
                                                                      <w:divBdr>
                                                                        <w:top w:val="none" w:sz="0" w:space="0" w:color="auto"/>
                                                                        <w:left w:val="none" w:sz="0" w:space="0" w:color="auto"/>
                                                                        <w:bottom w:val="none" w:sz="0" w:space="0" w:color="auto"/>
                                                                        <w:right w:val="none" w:sz="0" w:space="0" w:color="auto"/>
                                                                      </w:divBdr>
                                                                      <w:divsChild>
                                                                        <w:div w:id="1637291998">
                                                                          <w:marLeft w:val="0"/>
                                                                          <w:marRight w:val="0"/>
                                                                          <w:marTop w:val="0"/>
                                                                          <w:marBottom w:val="0"/>
                                                                          <w:divBdr>
                                                                            <w:top w:val="none" w:sz="0" w:space="0" w:color="auto"/>
                                                                            <w:left w:val="none" w:sz="0" w:space="0" w:color="auto"/>
                                                                            <w:bottom w:val="none" w:sz="0" w:space="0" w:color="auto"/>
                                                                            <w:right w:val="none" w:sz="0" w:space="0" w:color="auto"/>
                                                                          </w:divBdr>
                                                                          <w:divsChild>
                                                                            <w:div w:id="5133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072177">
      <w:bodyDiv w:val="1"/>
      <w:marLeft w:val="0"/>
      <w:marRight w:val="0"/>
      <w:marTop w:val="0"/>
      <w:marBottom w:val="0"/>
      <w:divBdr>
        <w:top w:val="none" w:sz="0" w:space="0" w:color="auto"/>
        <w:left w:val="none" w:sz="0" w:space="0" w:color="auto"/>
        <w:bottom w:val="none" w:sz="0" w:space="0" w:color="auto"/>
        <w:right w:val="none" w:sz="0" w:space="0" w:color="auto"/>
      </w:divBdr>
      <w:divsChild>
        <w:div w:id="1131437107">
          <w:marLeft w:val="0"/>
          <w:marRight w:val="0"/>
          <w:marTop w:val="0"/>
          <w:marBottom w:val="0"/>
          <w:divBdr>
            <w:top w:val="none" w:sz="0" w:space="0" w:color="auto"/>
            <w:left w:val="none" w:sz="0" w:space="0" w:color="auto"/>
            <w:bottom w:val="none" w:sz="0" w:space="0" w:color="auto"/>
            <w:right w:val="none" w:sz="0" w:space="0" w:color="auto"/>
          </w:divBdr>
        </w:div>
      </w:divsChild>
    </w:div>
    <w:div w:id="922488765">
      <w:bodyDiv w:val="1"/>
      <w:marLeft w:val="0"/>
      <w:marRight w:val="0"/>
      <w:marTop w:val="0"/>
      <w:marBottom w:val="0"/>
      <w:divBdr>
        <w:top w:val="none" w:sz="0" w:space="0" w:color="auto"/>
        <w:left w:val="none" w:sz="0" w:space="0" w:color="auto"/>
        <w:bottom w:val="none" w:sz="0" w:space="0" w:color="auto"/>
        <w:right w:val="none" w:sz="0" w:space="0" w:color="auto"/>
      </w:divBdr>
      <w:divsChild>
        <w:div w:id="1347712710">
          <w:marLeft w:val="0"/>
          <w:marRight w:val="0"/>
          <w:marTop w:val="0"/>
          <w:marBottom w:val="0"/>
          <w:divBdr>
            <w:top w:val="none" w:sz="0" w:space="0" w:color="auto"/>
            <w:left w:val="none" w:sz="0" w:space="0" w:color="auto"/>
            <w:bottom w:val="none" w:sz="0" w:space="0" w:color="auto"/>
            <w:right w:val="none" w:sz="0" w:space="0" w:color="auto"/>
          </w:divBdr>
        </w:div>
        <w:div w:id="1942225971">
          <w:marLeft w:val="0"/>
          <w:marRight w:val="0"/>
          <w:marTop w:val="0"/>
          <w:marBottom w:val="0"/>
          <w:divBdr>
            <w:top w:val="none" w:sz="0" w:space="0" w:color="auto"/>
            <w:left w:val="none" w:sz="0" w:space="0" w:color="auto"/>
            <w:bottom w:val="none" w:sz="0" w:space="0" w:color="auto"/>
            <w:right w:val="none" w:sz="0" w:space="0" w:color="auto"/>
          </w:divBdr>
          <w:divsChild>
            <w:div w:id="726689656">
              <w:marLeft w:val="0"/>
              <w:marRight w:val="0"/>
              <w:marTop w:val="0"/>
              <w:marBottom w:val="0"/>
              <w:divBdr>
                <w:top w:val="none" w:sz="0" w:space="0" w:color="auto"/>
                <w:left w:val="none" w:sz="0" w:space="0" w:color="auto"/>
                <w:bottom w:val="none" w:sz="0" w:space="0" w:color="auto"/>
                <w:right w:val="none" w:sz="0" w:space="0" w:color="auto"/>
              </w:divBdr>
            </w:div>
            <w:div w:id="1981694103">
              <w:marLeft w:val="0"/>
              <w:marRight w:val="0"/>
              <w:marTop w:val="0"/>
              <w:marBottom w:val="0"/>
              <w:divBdr>
                <w:top w:val="none" w:sz="0" w:space="0" w:color="auto"/>
                <w:left w:val="none" w:sz="0" w:space="0" w:color="auto"/>
                <w:bottom w:val="none" w:sz="0" w:space="0" w:color="auto"/>
                <w:right w:val="none" w:sz="0" w:space="0" w:color="auto"/>
              </w:divBdr>
              <w:divsChild>
                <w:div w:id="26943894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85032914">
          <w:marLeft w:val="0"/>
          <w:marRight w:val="0"/>
          <w:marTop w:val="0"/>
          <w:marBottom w:val="0"/>
          <w:divBdr>
            <w:top w:val="none" w:sz="0" w:space="0" w:color="auto"/>
            <w:left w:val="none" w:sz="0" w:space="0" w:color="auto"/>
            <w:bottom w:val="none" w:sz="0" w:space="0" w:color="auto"/>
            <w:right w:val="none" w:sz="0" w:space="0" w:color="auto"/>
          </w:divBdr>
          <w:divsChild>
            <w:div w:id="270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1816">
      <w:bodyDiv w:val="1"/>
      <w:marLeft w:val="0"/>
      <w:marRight w:val="0"/>
      <w:marTop w:val="0"/>
      <w:marBottom w:val="0"/>
      <w:divBdr>
        <w:top w:val="none" w:sz="0" w:space="0" w:color="auto"/>
        <w:left w:val="none" w:sz="0" w:space="0" w:color="auto"/>
        <w:bottom w:val="none" w:sz="0" w:space="0" w:color="auto"/>
        <w:right w:val="none" w:sz="0" w:space="0" w:color="auto"/>
      </w:divBdr>
    </w:div>
    <w:div w:id="193720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hyperlink" Target="http://www.alessi.com/" TargetMode="External" Id="rId34" /><Relationship Type="http://schemas.openxmlformats.org/officeDocument/2006/relationships/hyperlink" Target="https://nextnature.net/story/2011/11-golden-rules-of-anthropomorphism-and-design-introduction" TargetMode="External" Id="rId42" /><Relationship Type="http://schemas.openxmlformats.org/officeDocument/2006/relationships/hyperlink" Target="http://www.seymourpowell.com" TargetMode="External" Id="rId47" /><Relationship Type="http://schemas.openxmlformats.org/officeDocument/2006/relationships/hyperlink" Target="http://www.designcouncil.org.uk" TargetMode="External" Id="rId50" /><Relationship Type="http://schemas.openxmlformats.org/officeDocument/2006/relationships/hyperlink" Target="http://www.jamesdysonfoundation.co.uk" TargetMode="External" Id="rId55" /><Relationship Type="http://schemas.openxmlformats.org/officeDocument/2006/relationships/theme" Target="theme/theme1.xml" Id="rId6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hyperlink" Target="https://www.youtube.com/watch?v=DYaq2sWTWAA" TargetMode="External"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hyperlink" Target="https://www.libertylondon.com/" TargetMode="External" Id="rId32" /><Relationship Type="http://schemas.openxmlformats.org/officeDocument/2006/relationships/hyperlink" Target="http://www.bpf.co.uk" TargetMode="External" Id="rId37" /><Relationship Type="http://schemas.openxmlformats.org/officeDocument/2006/relationships/hyperlink" Target="https://www.taforum.org/directory/timber-trade-federation/" TargetMode="External" Id="rId40" /><Relationship Type="http://schemas.openxmlformats.org/officeDocument/2006/relationships/hyperlink" Target="http://www.recyclemore.co.uk" TargetMode="External" Id="rId45" /><Relationship Type="http://schemas.openxmlformats.org/officeDocument/2006/relationships/hyperlink" Target="http://www.tradingstandards.uk/consumers" TargetMode="External" Id="rId53" /><Relationship Type="http://schemas.openxmlformats.org/officeDocument/2006/relationships/hyperlink" Target="http://www.isixsigma.com/new-to-six-sigma/getting-started/what-six-sigma/" TargetMode="External" Id="rId58" /><Relationship Type="http://schemas.openxmlformats.org/officeDocument/2006/relationships/customXml" Target="../customXml/item3.xml" Id="rId66" /><Relationship Type="http://schemas.openxmlformats.org/officeDocument/2006/relationships/footnotes" Target="footnotes.xml" Id="rId5" /><Relationship Type="http://schemas.openxmlformats.org/officeDocument/2006/relationships/header" Target="header1.xml" Id="rId61" /><Relationship Type="http://schemas.openxmlformats.org/officeDocument/2006/relationships/image" Target="media/image12.png" Id="rId1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yperlink" Target="http://lsc.cornell.edu/wp-content/uploads/2015/10/Cornell-Note_Taking-System.pdf" TargetMode="External" Id="rId30" /><Relationship Type="http://schemas.openxmlformats.org/officeDocument/2006/relationships/hyperlink" Target="http://www.jaspermorrison.com/Shop/" TargetMode="External" Id="rId35" /><Relationship Type="http://schemas.openxmlformats.org/officeDocument/2006/relationships/hyperlink" Target="http://www.practicalaction.org" TargetMode="External" Id="rId43" /><Relationship Type="http://schemas.openxmlformats.org/officeDocument/2006/relationships/hyperlink" Target="http://www.eamesoffice.com" TargetMode="External" Id="rId48" /><Relationship Type="http://schemas.openxmlformats.org/officeDocument/2006/relationships/hyperlink" Target="http://www.apple.com/environment" TargetMode="External" Id="rId56" /><Relationship Type="http://schemas.openxmlformats.org/officeDocument/2006/relationships/customXml" Target="../customXml/item1.xml" Id="rId64" /><Relationship Type="http://schemas.openxmlformats.org/officeDocument/2006/relationships/hyperlink" Target="http://www.yankodesign.com" TargetMode="External" Id="rId51" /><Relationship Type="http://schemas.openxmlformats.org/officeDocument/2006/relationships/settings" Target="setting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hyperlink" Target="https://www.thenewcraftsmen.com/" TargetMode="External" Id="rId33" /><Relationship Type="http://schemas.openxmlformats.org/officeDocument/2006/relationships/hyperlink" Target="http://www.explainthatstuff.com/adhesives.html" TargetMode="External" Id="rId38" /><Relationship Type="http://schemas.openxmlformats.org/officeDocument/2006/relationships/hyperlink" Target="http://www.recyclenow.com" TargetMode="External" Id="rId46" /><Relationship Type="http://schemas.openxmlformats.org/officeDocument/2006/relationships/hyperlink" Target="http://www.scrumalliance.org/why-scrum" TargetMode="External" Id="rId59" /><Relationship Type="http://schemas.openxmlformats.org/officeDocument/2006/relationships/image" Target="media/image13.png" Id="rId20" /><Relationship Type="http://schemas.openxmlformats.org/officeDocument/2006/relationships/hyperlink" Target="http://www.iso.org/iso/home.html" TargetMode="External" Id="rId41" /><Relationship Type="http://schemas.openxmlformats.org/officeDocument/2006/relationships/hyperlink" Target="http://www.bsigroup.com" TargetMode="External" Id="rId54" /><Relationship Type="http://schemas.openxmlformats.org/officeDocument/2006/relationships/fontTable" Target="fontTable.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hyperlink" Target="http://www.scp.co.uk/" TargetMode="External" Id="rId36" /><Relationship Type="http://schemas.openxmlformats.org/officeDocument/2006/relationships/hyperlink" Target="http://www.vitra.com/en-gb/corporation/designer/details/charles-ray-eames" TargetMode="External" Id="rId49" /><Relationship Type="http://schemas.openxmlformats.org/officeDocument/2006/relationships/hyperlink" Target="http://www.wrap.org.uk" TargetMode="External" Id="rId57" /><Relationship Type="http://schemas.openxmlformats.org/officeDocument/2006/relationships/image" Target="media/image3.png" Id="rId10" /><Relationship Type="http://schemas.openxmlformats.org/officeDocument/2006/relationships/hyperlink" Target="http://www.hackneyfleamarket.com/artmarket/" TargetMode="External" Id="rId31" /><Relationship Type="http://schemas.openxmlformats.org/officeDocument/2006/relationships/hyperlink" Target="http://www.ipo.gov.uk" TargetMode="External" Id="rId44" /><Relationship Type="http://schemas.openxmlformats.org/officeDocument/2006/relationships/hyperlink" Target="http://www.fairtrade.org.uk" TargetMode="External" Id="rId52" /><Relationship Type="http://schemas.openxmlformats.org/officeDocument/2006/relationships/customXml" Target="../customXml/item2.xml" Id="rId65"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www.materialstoday.com" TargetMode="External" Id="rId39" /><Relationship Type="http://schemas.openxmlformats.org/officeDocument/2006/relationships/footer" Target="footer.xml" Id="R2f09c44627cb49c6" /><Relationship Type="http://schemas.openxmlformats.org/officeDocument/2006/relationships/hyperlink" Target="https://www.amazon.com/Don-Norman/e/B072JTX52K/ref=dp_byline_cont_book_1" TargetMode="External" Id="Rb939bef9c2fa4c0a" /><Relationship Type="http://schemas.openxmlformats.org/officeDocument/2006/relationships/hyperlink" Target="mailto:TTU@holt.wokingham.sch.uk" TargetMode="External" Id="R5c8e6a6dbe6d4eac" /></Relationships>
</file>

<file path=word/_rels/header1.xml.rels><?xml version="1.0" encoding="UTF-8" standalone="yes"?>
<Relationships xmlns="http://schemas.openxmlformats.org/package/2006/relationships"><Relationship Id="rId1"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060F67341CB48B9D0690E2CE6D1BB" ma:contentTypeVersion="16" ma:contentTypeDescription="Create a new document." ma:contentTypeScope="" ma:versionID="da4cd23d239d3f199e8d421bb1478d3d">
  <xsd:schema xmlns:xsd="http://www.w3.org/2001/XMLSchema" xmlns:xs="http://www.w3.org/2001/XMLSchema" xmlns:p="http://schemas.microsoft.com/office/2006/metadata/properties" xmlns:ns2="52e1d551-1a1a-49de-b42a-90f807284f58" xmlns:ns3="4191ade5-5322-46cf-8b6d-0358588a17e2" targetNamespace="http://schemas.microsoft.com/office/2006/metadata/properties" ma:root="true" ma:fieldsID="733f804b4cef94df9b56d8a49f44822b" ns2:_="" ns3:_="">
    <xsd:import namespace="52e1d551-1a1a-49de-b42a-90f807284f58"/>
    <xsd:import namespace="4191ade5-5322-46cf-8b6d-0358588a17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Dateand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d551-1a1a-49de-b42a-90f807284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hidden="true"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050d3d-5696-4a1c-b438-dd574edb06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DateandTime" ma:index="21" nillable="true" ma:displayName="Date and Time" ma:format="DateOnly" ma:internalName="DateandTime">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1ade5-5322-46cf-8b6d-0358588a17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0b5b317-1e9d-46f0-a2b7-71b9e3d07a95}" ma:internalName="TaxCatchAll" ma:readOnly="false" ma:showField="CatchAllData" ma:web="4191ade5-5322-46cf-8b6d-0358588a1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e1d551-1a1a-49de-b42a-90f807284f58">
      <Terms xmlns="http://schemas.microsoft.com/office/infopath/2007/PartnerControls"/>
    </lcf76f155ced4ddcb4097134ff3c332f>
    <TaxCatchAll xmlns="4191ade5-5322-46cf-8b6d-0358588a17e2" xsi:nil="true"/>
    <DateandTime xmlns="52e1d551-1a1a-49de-b42a-90f807284f58" xsi:nil="true"/>
  </documentManagement>
</p:properties>
</file>

<file path=customXml/itemProps1.xml><?xml version="1.0" encoding="utf-8"?>
<ds:datastoreItem xmlns:ds="http://schemas.openxmlformats.org/officeDocument/2006/customXml" ds:itemID="{858EE435-5319-4088-9C29-4DBEF7F991C1}"/>
</file>

<file path=customXml/itemProps2.xml><?xml version="1.0" encoding="utf-8"?>
<ds:datastoreItem xmlns:ds="http://schemas.openxmlformats.org/officeDocument/2006/customXml" ds:itemID="{1FF18804-395F-412A-9CC7-21882660C944}"/>
</file>

<file path=customXml/itemProps3.xml><?xml version="1.0" encoding="utf-8"?>
<ds:datastoreItem xmlns:ds="http://schemas.openxmlformats.org/officeDocument/2006/customXml" ds:itemID="{204FAD3C-E151-4111-99F8-1174B82B8D9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The Holt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K Rees Royle</dc:creator>
  <cp:keywords/>
  <dc:description/>
  <cp:lastModifiedBy>Mr T Turner (STAFF)</cp:lastModifiedBy>
  <cp:revision>5</cp:revision>
  <cp:lastPrinted>2023-06-26T08:54:00Z</cp:lastPrinted>
  <dcterms:created xsi:type="dcterms:W3CDTF">2024-06-21T11:09:00Z</dcterms:created>
  <dcterms:modified xsi:type="dcterms:W3CDTF">2025-05-12T10:36:38Z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0x010100873060F67341CB48B9D0690E2CE6D1BB</vt:lpwstr>
  </property>
  <property fmtid="{D5CDD505-2E9C-101B-9397-08002B2CF9AE}" pid="3" name="Order">
    <vt:r8>9972800</vt:r8>
  </property>
  <property fmtid="{D5CDD505-2E9C-101B-9397-08002B2CF9AE}" pid="4" name="MediaServiceImageTags">
    <vt:lpwstr/>
  </property>
</Properties>
</file>