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370B" w14:textId="05ACF478" w:rsidR="00677EA7" w:rsidRPr="00677EA7" w:rsidRDefault="00905423" w:rsidP="004E75B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80E64" wp14:editId="657CF468">
                <wp:simplePos x="0" y="0"/>
                <wp:positionH relativeFrom="column">
                  <wp:posOffset>4610100</wp:posOffset>
                </wp:positionH>
                <wp:positionV relativeFrom="paragraph">
                  <wp:posOffset>-628650</wp:posOffset>
                </wp:positionV>
                <wp:extent cx="1609725" cy="8096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7C860" w14:textId="77777777" w:rsidR="00905423" w:rsidRDefault="00905423">
                            <w:r w:rsidRPr="00905423">
                              <w:rPr>
                                <w:noProof/>
                              </w:rPr>
                              <w:drawing>
                                <wp:inline distT="0" distB="0" distL="0" distR="0" wp14:anchorId="66A80D0D" wp14:editId="58098ABB">
                                  <wp:extent cx="1420495" cy="636774"/>
                                  <wp:effectExtent l="0" t="0" r="8255" b="0"/>
                                  <wp:docPr id="1597101785" name="Picture 15971017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0495" cy="636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90D1364">
              <v:shapetype id="_x0000_t202" coordsize="21600,21600" o:spt="202" path="m,l,21600r21600,l21600,xe" w14:anchorId="54E80E64">
                <v:stroke joinstyle="miter"/>
                <v:path gradientshapeok="t" o:connecttype="rect"/>
              </v:shapetype>
              <v:shape id="Text Box 2" style="position:absolute;left:0;text-align:left;margin-left:363pt;margin-top:-49.5pt;width:126.7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v8Kw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">
                <v:textbox>
                  <w:txbxContent>
                    <w:p w:rsidR="00905423" w:rsidRDefault="00905423" w14:paraId="672A6659" w14:textId="77777777">
                      <w:r w:rsidRPr="00905423">
                        <w:rPr>
                          <w:noProof/>
                        </w:rPr>
                        <w:drawing>
                          <wp:inline distT="0" distB="0" distL="0" distR="0" wp14:anchorId="1D049558" wp14:editId="58098ABB">
                            <wp:extent cx="1420495" cy="636774"/>
                            <wp:effectExtent l="0" t="0" r="8255" b="0"/>
                            <wp:docPr id="1480943710" name="Picture 15971017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0495" cy="636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7EA7" w:rsidRPr="00677EA7">
        <w:rPr>
          <w:rFonts w:ascii="Segoe UI Emoji" w:hAnsi="Segoe UI Emoji" w:cs="Segoe UI Emoji"/>
          <w:b/>
          <w:bCs/>
          <w:sz w:val="24"/>
          <w:szCs w:val="24"/>
        </w:rPr>
        <w:t>🌟</w:t>
      </w:r>
      <w:r w:rsidR="00677EA7" w:rsidRPr="00677EA7">
        <w:rPr>
          <w:rFonts w:cstheme="minorHAnsi"/>
          <w:b/>
          <w:bCs/>
          <w:sz w:val="24"/>
          <w:szCs w:val="24"/>
        </w:rPr>
        <w:t xml:space="preserve"> ¡</w:t>
      </w:r>
      <w:proofErr w:type="spellStart"/>
      <w:r w:rsidR="00677EA7" w:rsidRPr="00677EA7">
        <w:rPr>
          <w:rFonts w:cstheme="minorHAnsi"/>
          <w:b/>
          <w:bCs/>
          <w:sz w:val="24"/>
          <w:szCs w:val="24"/>
        </w:rPr>
        <w:t>Bienvenidos</w:t>
      </w:r>
      <w:proofErr w:type="spellEnd"/>
      <w:r w:rsidR="00677EA7" w:rsidRPr="00677EA7">
        <w:rPr>
          <w:rFonts w:cstheme="minorHAnsi"/>
          <w:b/>
          <w:bCs/>
          <w:sz w:val="24"/>
          <w:szCs w:val="24"/>
        </w:rPr>
        <w:t xml:space="preserve"> a Español A-Level </w:t>
      </w:r>
      <w:proofErr w:type="spellStart"/>
      <w:r w:rsidR="00677EA7" w:rsidRPr="00677EA7">
        <w:rPr>
          <w:rFonts w:cstheme="minorHAnsi"/>
          <w:b/>
          <w:bCs/>
          <w:sz w:val="24"/>
          <w:szCs w:val="24"/>
        </w:rPr>
        <w:t>en</w:t>
      </w:r>
      <w:proofErr w:type="spellEnd"/>
      <w:r w:rsidR="00677EA7" w:rsidRPr="00677EA7">
        <w:rPr>
          <w:rFonts w:cstheme="minorHAnsi"/>
          <w:b/>
          <w:bCs/>
          <w:sz w:val="24"/>
          <w:szCs w:val="24"/>
        </w:rPr>
        <w:t xml:space="preserve"> The Holt School! </w:t>
      </w:r>
      <w:r w:rsidR="00677EA7" w:rsidRPr="00677EA7">
        <w:rPr>
          <w:rFonts w:ascii="Segoe UI Emoji" w:hAnsi="Segoe UI Emoji" w:cs="Segoe UI Emoji"/>
          <w:b/>
          <w:bCs/>
          <w:sz w:val="24"/>
          <w:szCs w:val="24"/>
        </w:rPr>
        <w:t>🌟</w:t>
      </w:r>
    </w:p>
    <w:p w14:paraId="1014821B" w14:textId="77777777" w:rsidR="00677EA7" w:rsidRPr="00677EA7" w:rsidRDefault="00677EA7" w:rsidP="00677EA7">
      <w:p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¡Hola! We are delighted that you’ve chosen to continue your Spanish journey with us at A-Level. You’ll soon discover that studying a language at this level is like stepping into a whole new world — one where history, culture, politics, literature, film, music, society, and language all come together.</w:t>
      </w:r>
    </w:p>
    <w:p w14:paraId="7DD008DE" w14:textId="77777777" w:rsidR="00677EA7" w:rsidRPr="00677EA7" w:rsidRDefault="00677EA7" w:rsidP="00677EA7">
      <w:p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This transition work is designed to ignite your curiosity, build your confidence, and start shaping your personal interests — especially as you’ll eventually complete an IRP (Independent Research Project), where you choose a topic that fascinates you. Think of this work as your launchpad!</w:t>
      </w:r>
    </w:p>
    <w:p w14:paraId="30F11C4B" w14:textId="77777777" w:rsidR="00677EA7" w:rsidRPr="00677EA7" w:rsidRDefault="00677EA7" w:rsidP="00677EA7">
      <w:pPr>
        <w:rPr>
          <w:rFonts w:cstheme="minorHAnsi"/>
          <w:bCs/>
          <w:sz w:val="24"/>
          <w:szCs w:val="24"/>
        </w:rPr>
      </w:pPr>
      <w:r w:rsidRPr="00677EA7">
        <w:rPr>
          <w:rFonts w:ascii="Segoe UI Emoji" w:hAnsi="Segoe UI Emoji" w:cs="Segoe UI Emoji"/>
          <w:bCs/>
          <w:sz w:val="24"/>
          <w:szCs w:val="24"/>
        </w:rPr>
        <w:t>💡</w:t>
      </w:r>
      <w:r w:rsidRPr="00677EA7">
        <w:rPr>
          <w:rFonts w:cstheme="minorHAnsi"/>
          <w:bCs/>
          <w:sz w:val="24"/>
          <w:szCs w:val="24"/>
        </w:rPr>
        <w:t xml:space="preserve"> Try as many of these suggestions as you can — you never know what might spark a passion or new perspective!</w:t>
      </w:r>
    </w:p>
    <w:p w14:paraId="2CD73599" w14:textId="77777777" w:rsidR="00677EA7" w:rsidRPr="00677EA7" w:rsidRDefault="00677EA7" w:rsidP="00677EA7">
      <w:pPr>
        <w:rPr>
          <w:rFonts w:cstheme="minorHAnsi"/>
          <w:b/>
          <w:sz w:val="24"/>
          <w:szCs w:val="24"/>
          <w:lang w:val="es-ES"/>
        </w:rPr>
      </w:pPr>
      <w:r w:rsidRPr="00677EA7">
        <w:rPr>
          <w:rFonts w:cstheme="minorHAnsi"/>
          <w:b/>
          <w:sz w:val="24"/>
          <w:szCs w:val="24"/>
          <w:lang w:val="es-ES"/>
        </w:rPr>
        <w:t>Saludos cordiales,</w:t>
      </w:r>
      <w:r w:rsidRPr="00677EA7">
        <w:rPr>
          <w:rFonts w:cstheme="minorHAnsi"/>
          <w:b/>
          <w:sz w:val="24"/>
          <w:szCs w:val="24"/>
          <w:lang w:val="es-ES"/>
        </w:rPr>
        <w:br/>
      </w:r>
      <w:r w:rsidRPr="00677EA7">
        <w:rPr>
          <w:rFonts w:cstheme="minorHAnsi"/>
          <w:b/>
          <w:bCs/>
          <w:sz w:val="24"/>
          <w:szCs w:val="24"/>
          <w:lang w:val="es-ES"/>
        </w:rPr>
        <w:t>Señora Totolan-Moore &amp; Señora Diaz</w:t>
      </w:r>
      <w:r w:rsidRPr="00677EA7">
        <w:rPr>
          <w:rFonts w:cstheme="minorHAnsi"/>
          <w:b/>
          <w:sz w:val="24"/>
          <w:szCs w:val="24"/>
          <w:lang w:val="es-ES"/>
        </w:rPr>
        <w:br/>
      </w:r>
      <w:r w:rsidRPr="00677EA7">
        <w:rPr>
          <w:rFonts w:ascii="Segoe UI Emoji" w:hAnsi="Segoe UI Emoji" w:cs="Segoe UI Emoji"/>
          <w:b/>
          <w:sz w:val="24"/>
          <w:szCs w:val="24"/>
        </w:rPr>
        <w:t>📧</w:t>
      </w:r>
      <w:r w:rsidRPr="00677EA7">
        <w:rPr>
          <w:rFonts w:cstheme="minorHAnsi"/>
          <w:b/>
          <w:sz w:val="24"/>
          <w:szCs w:val="24"/>
          <w:lang w:val="es-ES"/>
        </w:rPr>
        <w:t xml:space="preserve"> lto@holt.wokingham.sch.uk | dz@holt.wokingham.sch.uk</w:t>
      </w:r>
    </w:p>
    <w:p w14:paraId="57300BF1" w14:textId="45B15BF9" w:rsidR="00677EA7" w:rsidRPr="00677EA7" w:rsidRDefault="00677EA7" w:rsidP="00677EA7">
      <w:pPr>
        <w:rPr>
          <w:rFonts w:cstheme="minorHAnsi"/>
          <w:b/>
          <w:sz w:val="24"/>
          <w:szCs w:val="24"/>
        </w:rPr>
      </w:pPr>
    </w:p>
    <w:p w14:paraId="694702D3" w14:textId="77777777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📚</w:t>
      </w:r>
      <w:r w:rsidRPr="00677EA7">
        <w:rPr>
          <w:rFonts w:cstheme="minorHAnsi"/>
          <w:b/>
          <w:bCs/>
          <w:sz w:val="24"/>
          <w:szCs w:val="24"/>
        </w:rPr>
        <w:t xml:space="preserve"> Transition Work Suggestions</w:t>
      </w:r>
    </w:p>
    <w:p w14:paraId="64445688" w14:textId="13D43C9F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🎧</w:t>
      </w:r>
      <w:r w:rsidRPr="00677EA7">
        <w:rPr>
          <w:rFonts w:cstheme="minorHAnsi"/>
          <w:b/>
          <w:bCs/>
          <w:sz w:val="24"/>
          <w:szCs w:val="24"/>
        </w:rPr>
        <w:t xml:space="preserve"> Música del Mundo </w:t>
      </w:r>
      <w:r>
        <w:rPr>
          <w:rFonts w:cstheme="minorHAnsi"/>
          <w:b/>
          <w:bCs/>
          <w:sz w:val="24"/>
          <w:szCs w:val="24"/>
        </w:rPr>
        <w:t>H</w:t>
      </w:r>
      <w:r w:rsidRPr="00677EA7">
        <w:rPr>
          <w:rFonts w:cstheme="minorHAnsi"/>
          <w:b/>
          <w:bCs/>
          <w:sz w:val="24"/>
          <w:szCs w:val="24"/>
        </w:rPr>
        <w:t>ispano</w:t>
      </w:r>
    </w:p>
    <w:p w14:paraId="2CB87F3E" w14:textId="77777777" w:rsidR="00677EA7" w:rsidRPr="00677EA7" w:rsidRDefault="00677EA7" w:rsidP="00677EA7">
      <w:p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Explore artists from Spain and Latin America — reggaetón, flamenco, indie rock, rap, folk, pop, you name it!</w:t>
      </w:r>
      <w:r w:rsidRPr="00677EA7">
        <w:rPr>
          <w:rFonts w:cstheme="minorHAnsi"/>
          <w:bCs/>
          <w:sz w:val="24"/>
          <w:szCs w:val="24"/>
        </w:rPr>
        <w:br/>
        <w:t>Ideas:</w:t>
      </w:r>
    </w:p>
    <w:p w14:paraId="3CF62D37" w14:textId="77777777" w:rsidR="00677EA7" w:rsidRPr="00677EA7" w:rsidRDefault="00677EA7" w:rsidP="00677EA7">
      <w:pPr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Create a Spotify playlist of Spanish-language music from different countries.</w:t>
      </w:r>
    </w:p>
    <w:p w14:paraId="4B315997" w14:textId="40E9B2DD" w:rsidR="00677EA7" w:rsidRPr="00677EA7" w:rsidRDefault="00677EA7" w:rsidP="21A45571">
      <w:pPr>
        <w:numPr>
          <w:ilvl w:val="0"/>
          <w:numId w:val="3"/>
        </w:numPr>
        <w:rPr>
          <w:sz w:val="24"/>
          <w:szCs w:val="24"/>
        </w:rPr>
      </w:pPr>
      <w:r w:rsidRPr="21A45571">
        <w:rPr>
          <w:sz w:val="24"/>
          <w:szCs w:val="24"/>
        </w:rPr>
        <w:t xml:space="preserve">Dive into the lyrics of songs by artists like Rosalía, Bad Bunny, Carla Morrison, </w:t>
      </w:r>
      <w:proofErr w:type="spellStart"/>
      <w:r w:rsidRPr="21A45571">
        <w:rPr>
          <w:sz w:val="24"/>
          <w:szCs w:val="24"/>
        </w:rPr>
        <w:t>Vetusta</w:t>
      </w:r>
      <w:proofErr w:type="spellEnd"/>
      <w:r w:rsidRPr="21A45571">
        <w:rPr>
          <w:sz w:val="24"/>
          <w:szCs w:val="24"/>
        </w:rPr>
        <w:t xml:space="preserve"> Morla,</w:t>
      </w:r>
      <w:r w:rsidR="37F08040" w:rsidRPr="21A45571">
        <w:rPr>
          <w:sz w:val="24"/>
          <w:szCs w:val="24"/>
        </w:rPr>
        <w:t xml:space="preserve"> La </w:t>
      </w:r>
      <w:proofErr w:type="spellStart"/>
      <w:r w:rsidR="37F08040" w:rsidRPr="21A45571">
        <w:rPr>
          <w:sz w:val="24"/>
          <w:szCs w:val="24"/>
        </w:rPr>
        <w:t>Oreja</w:t>
      </w:r>
      <w:proofErr w:type="spellEnd"/>
      <w:r w:rsidR="37F08040" w:rsidRPr="21A45571">
        <w:rPr>
          <w:sz w:val="24"/>
          <w:szCs w:val="24"/>
        </w:rPr>
        <w:t xml:space="preserve"> de Van Gogh</w:t>
      </w:r>
      <w:r w:rsidRPr="21A45571">
        <w:rPr>
          <w:sz w:val="24"/>
          <w:szCs w:val="24"/>
        </w:rPr>
        <w:t xml:space="preserve"> or Calle 13.</w:t>
      </w:r>
    </w:p>
    <w:p w14:paraId="3F46E20D" w14:textId="77777777" w:rsidR="00677EA7" w:rsidRPr="00677EA7" w:rsidRDefault="00677EA7" w:rsidP="00677EA7">
      <w:pPr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 xml:space="preserve">Use </w:t>
      </w:r>
      <w:hyperlink r:id="rId10" w:tgtFrame="_new" w:history="1">
        <w:r w:rsidRPr="00677EA7">
          <w:rPr>
            <w:rStyle w:val="Hyperlink"/>
            <w:rFonts w:cstheme="minorHAnsi"/>
            <w:bCs/>
            <w:sz w:val="24"/>
            <w:szCs w:val="24"/>
            <w:u w:val="none"/>
          </w:rPr>
          <w:t>www.lyricstraining.com</w:t>
        </w:r>
      </w:hyperlink>
      <w:r w:rsidRPr="00677EA7">
        <w:rPr>
          <w:rFonts w:cstheme="minorHAnsi"/>
          <w:bCs/>
          <w:sz w:val="24"/>
          <w:szCs w:val="24"/>
        </w:rPr>
        <w:t xml:space="preserve"> to improve listening + vocabulary at the same time.</w:t>
      </w:r>
    </w:p>
    <w:p w14:paraId="1D5AF1A7" w14:textId="40223613" w:rsidR="00677EA7" w:rsidRPr="00677EA7" w:rsidRDefault="00677EA7" w:rsidP="00677EA7">
      <w:pPr>
        <w:rPr>
          <w:rFonts w:cstheme="minorHAnsi"/>
          <w:b/>
          <w:sz w:val="24"/>
          <w:szCs w:val="24"/>
        </w:rPr>
      </w:pPr>
    </w:p>
    <w:p w14:paraId="44F560D8" w14:textId="77777777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🎬</w:t>
      </w:r>
      <w:r w:rsidRPr="00677EA7">
        <w:rPr>
          <w:rFonts w:cstheme="minorHAnsi"/>
          <w:b/>
          <w:bCs/>
          <w:sz w:val="24"/>
          <w:szCs w:val="24"/>
        </w:rPr>
        <w:t xml:space="preserve"> Cine y </w:t>
      </w:r>
      <w:proofErr w:type="spellStart"/>
      <w:r w:rsidRPr="00677EA7">
        <w:rPr>
          <w:rFonts w:cstheme="minorHAnsi"/>
          <w:b/>
          <w:bCs/>
          <w:sz w:val="24"/>
          <w:szCs w:val="24"/>
        </w:rPr>
        <w:t>televisión</w:t>
      </w:r>
      <w:proofErr w:type="spellEnd"/>
    </w:p>
    <w:p w14:paraId="14911BC2" w14:textId="77777777" w:rsidR="00677EA7" w:rsidRPr="00677EA7" w:rsidRDefault="00677EA7" w:rsidP="00677EA7">
      <w:p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Films and TV shows are powerful tools for improving comprehension while immersing yourself in culture.</w:t>
      </w:r>
      <w:r w:rsidRPr="00677EA7">
        <w:rPr>
          <w:rFonts w:cstheme="minorHAnsi"/>
          <w:bCs/>
          <w:sz w:val="24"/>
          <w:szCs w:val="24"/>
        </w:rPr>
        <w:br/>
        <w:t>Suggestions:</w:t>
      </w:r>
    </w:p>
    <w:p w14:paraId="1DE29A6D" w14:textId="5278B289" w:rsidR="00677EA7" w:rsidRPr="00677EA7" w:rsidRDefault="00677EA7" w:rsidP="21A45571">
      <w:pPr>
        <w:numPr>
          <w:ilvl w:val="0"/>
          <w:numId w:val="4"/>
        </w:numPr>
        <w:rPr>
          <w:sz w:val="24"/>
          <w:szCs w:val="24"/>
          <w:lang w:val="es-ES"/>
        </w:rPr>
      </w:pPr>
      <w:proofErr w:type="spellStart"/>
      <w:r w:rsidRPr="21A45571">
        <w:rPr>
          <w:sz w:val="24"/>
          <w:szCs w:val="24"/>
          <w:lang w:val="es-ES"/>
        </w:rPr>
        <w:t>Watch</w:t>
      </w:r>
      <w:proofErr w:type="spellEnd"/>
      <w:r w:rsidRPr="21A45571">
        <w:rPr>
          <w:sz w:val="24"/>
          <w:szCs w:val="24"/>
          <w:lang w:val="es-ES"/>
        </w:rPr>
        <w:t xml:space="preserve"> Spanish-</w:t>
      </w:r>
      <w:proofErr w:type="spellStart"/>
      <w:r w:rsidRPr="21A45571">
        <w:rPr>
          <w:sz w:val="24"/>
          <w:szCs w:val="24"/>
          <w:lang w:val="es-ES"/>
        </w:rPr>
        <w:t>language</w:t>
      </w:r>
      <w:proofErr w:type="spellEnd"/>
      <w:r w:rsidRPr="21A45571">
        <w:rPr>
          <w:sz w:val="24"/>
          <w:szCs w:val="24"/>
          <w:lang w:val="es-ES"/>
        </w:rPr>
        <w:t xml:space="preserve"> series </w:t>
      </w:r>
      <w:proofErr w:type="spellStart"/>
      <w:r w:rsidRPr="21A45571">
        <w:rPr>
          <w:sz w:val="24"/>
          <w:szCs w:val="24"/>
          <w:lang w:val="es-ES"/>
        </w:rPr>
        <w:t>like</w:t>
      </w:r>
      <w:proofErr w:type="spellEnd"/>
      <w:r w:rsidRPr="21A45571">
        <w:rPr>
          <w:sz w:val="24"/>
          <w:szCs w:val="24"/>
          <w:lang w:val="es-ES"/>
        </w:rPr>
        <w:t xml:space="preserve"> </w:t>
      </w:r>
      <w:r w:rsidRPr="21A45571">
        <w:rPr>
          <w:i/>
          <w:iCs/>
          <w:sz w:val="24"/>
          <w:szCs w:val="24"/>
          <w:lang w:val="es-ES"/>
        </w:rPr>
        <w:t>Élite</w:t>
      </w:r>
      <w:r w:rsidRPr="21A45571">
        <w:rPr>
          <w:sz w:val="24"/>
          <w:szCs w:val="24"/>
          <w:lang w:val="es-ES"/>
        </w:rPr>
        <w:t xml:space="preserve">, </w:t>
      </w:r>
      <w:r w:rsidRPr="21A45571">
        <w:rPr>
          <w:i/>
          <w:iCs/>
          <w:sz w:val="24"/>
          <w:szCs w:val="24"/>
          <w:lang w:val="es-ES"/>
        </w:rPr>
        <w:t>La Casa de Papel</w:t>
      </w:r>
      <w:r w:rsidRPr="21A45571">
        <w:rPr>
          <w:sz w:val="24"/>
          <w:szCs w:val="24"/>
          <w:lang w:val="es-ES"/>
        </w:rPr>
        <w:t>,</w:t>
      </w:r>
      <w:r w:rsidR="48795B0B" w:rsidRPr="21A45571">
        <w:rPr>
          <w:sz w:val="24"/>
          <w:szCs w:val="24"/>
          <w:lang w:val="es-ES"/>
        </w:rPr>
        <w:t xml:space="preserve"> </w:t>
      </w:r>
      <w:r w:rsidR="48795B0B" w:rsidRPr="21A45571">
        <w:rPr>
          <w:i/>
          <w:iCs/>
          <w:sz w:val="24"/>
          <w:szCs w:val="24"/>
          <w:lang w:val="es-ES"/>
        </w:rPr>
        <w:t>El Jardinero</w:t>
      </w:r>
      <w:r w:rsidRPr="21A45571">
        <w:rPr>
          <w:sz w:val="24"/>
          <w:szCs w:val="24"/>
          <w:lang w:val="es-ES"/>
        </w:rPr>
        <w:t xml:space="preserve"> </w:t>
      </w:r>
      <w:proofErr w:type="spellStart"/>
      <w:r w:rsidRPr="21A45571">
        <w:rPr>
          <w:sz w:val="24"/>
          <w:szCs w:val="24"/>
          <w:lang w:val="es-ES"/>
        </w:rPr>
        <w:t>or</w:t>
      </w:r>
      <w:proofErr w:type="spellEnd"/>
      <w:r w:rsidRPr="21A45571">
        <w:rPr>
          <w:sz w:val="24"/>
          <w:szCs w:val="24"/>
          <w:lang w:val="es-ES"/>
        </w:rPr>
        <w:t xml:space="preserve"> </w:t>
      </w:r>
      <w:proofErr w:type="spellStart"/>
      <w:r w:rsidRPr="21A45571">
        <w:rPr>
          <w:i/>
          <w:iCs/>
          <w:sz w:val="24"/>
          <w:szCs w:val="24"/>
          <w:lang w:val="es-ES"/>
        </w:rPr>
        <w:t>Merlí</w:t>
      </w:r>
      <w:proofErr w:type="spellEnd"/>
      <w:r w:rsidRPr="21A45571">
        <w:rPr>
          <w:sz w:val="24"/>
          <w:szCs w:val="24"/>
          <w:lang w:val="es-ES"/>
        </w:rPr>
        <w:t xml:space="preserve"> (</w:t>
      </w:r>
      <w:proofErr w:type="spellStart"/>
      <w:r w:rsidRPr="21A45571">
        <w:rPr>
          <w:sz w:val="24"/>
          <w:szCs w:val="24"/>
          <w:lang w:val="es-ES"/>
        </w:rPr>
        <w:t>Catalan</w:t>
      </w:r>
      <w:proofErr w:type="spellEnd"/>
      <w:r w:rsidRPr="21A45571">
        <w:rPr>
          <w:sz w:val="24"/>
          <w:szCs w:val="24"/>
          <w:lang w:val="es-ES"/>
        </w:rPr>
        <w:t xml:space="preserve">, </w:t>
      </w:r>
      <w:proofErr w:type="spellStart"/>
      <w:r w:rsidRPr="21A45571">
        <w:rPr>
          <w:sz w:val="24"/>
          <w:szCs w:val="24"/>
          <w:lang w:val="es-ES"/>
        </w:rPr>
        <w:t>with</w:t>
      </w:r>
      <w:proofErr w:type="spellEnd"/>
      <w:r w:rsidRPr="21A45571">
        <w:rPr>
          <w:sz w:val="24"/>
          <w:szCs w:val="24"/>
          <w:lang w:val="es-ES"/>
        </w:rPr>
        <w:t xml:space="preserve"> </w:t>
      </w:r>
      <w:proofErr w:type="spellStart"/>
      <w:r w:rsidRPr="21A45571">
        <w:rPr>
          <w:sz w:val="24"/>
          <w:szCs w:val="24"/>
          <w:lang w:val="es-ES"/>
        </w:rPr>
        <w:t>subtitles</w:t>
      </w:r>
      <w:proofErr w:type="spellEnd"/>
      <w:r w:rsidRPr="21A45571">
        <w:rPr>
          <w:sz w:val="24"/>
          <w:szCs w:val="24"/>
          <w:lang w:val="es-ES"/>
        </w:rPr>
        <w:t>).</w:t>
      </w:r>
    </w:p>
    <w:p w14:paraId="194AFCE0" w14:textId="3A374B60" w:rsidR="00677EA7" w:rsidRPr="00677EA7" w:rsidRDefault="00677EA7" w:rsidP="21A45571">
      <w:pPr>
        <w:numPr>
          <w:ilvl w:val="0"/>
          <w:numId w:val="4"/>
        </w:numPr>
        <w:rPr>
          <w:sz w:val="24"/>
          <w:szCs w:val="24"/>
        </w:rPr>
      </w:pPr>
      <w:r w:rsidRPr="21A45571">
        <w:rPr>
          <w:sz w:val="24"/>
          <w:szCs w:val="24"/>
        </w:rPr>
        <w:t>Try Spanish cinema classics (</w:t>
      </w:r>
      <w:r w:rsidRPr="21A45571">
        <w:rPr>
          <w:i/>
          <w:iCs/>
          <w:sz w:val="24"/>
          <w:szCs w:val="24"/>
        </w:rPr>
        <w:t>Volver</w:t>
      </w:r>
      <w:r w:rsidRPr="21A45571">
        <w:rPr>
          <w:sz w:val="24"/>
          <w:szCs w:val="24"/>
        </w:rPr>
        <w:t xml:space="preserve">, </w:t>
      </w:r>
      <w:r w:rsidRPr="21A45571">
        <w:rPr>
          <w:i/>
          <w:iCs/>
          <w:sz w:val="24"/>
          <w:szCs w:val="24"/>
        </w:rPr>
        <w:t xml:space="preserve">Mar </w:t>
      </w:r>
      <w:proofErr w:type="spellStart"/>
      <w:r w:rsidRPr="21A45571">
        <w:rPr>
          <w:i/>
          <w:iCs/>
          <w:sz w:val="24"/>
          <w:szCs w:val="24"/>
        </w:rPr>
        <w:t>Adentro</w:t>
      </w:r>
      <w:proofErr w:type="spellEnd"/>
      <w:r w:rsidRPr="21A45571">
        <w:rPr>
          <w:sz w:val="24"/>
          <w:szCs w:val="24"/>
        </w:rPr>
        <w:t xml:space="preserve">, </w:t>
      </w:r>
      <w:r w:rsidRPr="21A45571">
        <w:rPr>
          <w:i/>
          <w:iCs/>
          <w:sz w:val="24"/>
          <w:szCs w:val="24"/>
        </w:rPr>
        <w:t>Campeones</w:t>
      </w:r>
      <w:r w:rsidRPr="21A45571">
        <w:rPr>
          <w:sz w:val="24"/>
          <w:szCs w:val="24"/>
        </w:rPr>
        <w:t>), or Latin American gems (</w:t>
      </w:r>
      <w:r w:rsidRPr="21A45571">
        <w:rPr>
          <w:i/>
          <w:iCs/>
          <w:sz w:val="24"/>
          <w:szCs w:val="24"/>
        </w:rPr>
        <w:t>Roma</w:t>
      </w:r>
      <w:r w:rsidRPr="21A45571">
        <w:rPr>
          <w:sz w:val="24"/>
          <w:szCs w:val="24"/>
        </w:rPr>
        <w:t xml:space="preserve">, </w:t>
      </w:r>
      <w:r w:rsidRPr="21A45571">
        <w:rPr>
          <w:i/>
          <w:iCs/>
          <w:sz w:val="24"/>
          <w:szCs w:val="24"/>
        </w:rPr>
        <w:t>Motorcycle Diaries</w:t>
      </w:r>
      <w:r w:rsidRPr="21A45571">
        <w:rPr>
          <w:sz w:val="24"/>
          <w:szCs w:val="24"/>
        </w:rPr>
        <w:t xml:space="preserve">, </w:t>
      </w:r>
      <w:r w:rsidRPr="21A45571">
        <w:rPr>
          <w:i/>
          <w:iCs/>
          <w:sz w:val="24"/>
          <w:szCs w:val="24"/>
        </w:rPr>
        <w:t>Coco</w:t>
      </w:r>
      <w:r w:rsidR="374160E6" w:rsidRPr="21A45571">
        <w:rPr>
          <w:i/>
          <w:iCs/>
          <w:sz w:val="24"/>
          <w:szCs w:val="24"/>
        </w:rPr>
        <w:t xml:space="preserve"> y Encanto</w:t>
      </w:r>
      <w:r w:rsidRPr="21A45571">
        <w:rPr>
          <w:sz w:val="24"/>
          <w:szCs w:val="24"/>
        </w:rPr>
        <w:t xml:space="preserve"> — yes, really!).</w:t>
      </w:r>
    </w:p>
    <w:p w14:paraId="6CD3D678" w14:textId="77777777" w:rsidR="00677EA7" w:rsidRPr="00677EA7" w:rsidRDefault="00677EA7" w:rsidP="00677EA7">
      <w:p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Use subtitles wisely — Spanish with Spanish subtitles is best, English is fine to start!</w:t>
      </w:r>
    </w:p>
    <w:p w14:paraId="15D7A32C" w14:textId="59ABB836" w:rsidR="00677EA7" w:rsidRPr="00677EA7" w:rsidRDefault="00677EA7" w:rsidP="00677EA7">
      <w:pPr>
        <w:rPr>
          <w:rFonts w:cstheme="minorHAnsi"/>
          <w:bCs/>
          <w:sz w:val="24"/>
          <w:szCs w:val="24"/>
        </w:rPr>
      </w:pPr>
    </w:p>
    <w:p w14:paraId="0C9B7FEB" w14:textId="77777777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🧠</w:t>
      </w:r>
      <w:r w:rsidRPr="00677EA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77EA7">
        <w:rPr>
          <w:rFonts w:cstheme="minorHAnsi"/>
          <w:b/>
          <w:bCs/>
          <w:sz w:val="24"/>
          <w:szCs w:val="24"/>
        </w:rPr>
        <w:t>Gramática</w:t>
      </w:r>
      <w:proofErr w:type="spellEnd"/>
      <w:r w:rsidRPr="00677EA7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677EA7">
        <w:rPr>
          <w:rFonts w:cstheme="minorHAnsi"/>
          <w:b/>
          <w:bCs/>
          <w:sz w:val="24"/>
          <w:szCs w:val="24"/>
        </w:rPr>
        <w:t>vocabulario</w:t>
      </w:r>
      <w:proofErr w:type="spellEnd"/>
    </w:p>
    <w:p w14:paraId="4486FEF0" w14:textId="77777777" w:rsidR="00677EA7" w:rsidRPr="00677EA7" w:rsidRDefault="00677EA7" w:rsidP="00677EA7">
      <w:p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Success at A-Level depends on a strong grammar foundation and an ever-expanding vocabulary.</w:t>
      </w:r>
      <w:r w:rsidRPr="00677EA7">
        <w:rPr>
          <w:rFonts w:cstheme="minorHAnsi"/>
          <w:bCs/>
          <w:sz w:val="24"/>
          <w:szCs w:val="24"/>
        </w:rPr>
        <w:br/>
        <w:t>Resources:</w:t>
      </w:r>
    </w:p>
    <w:p w14:paraId="09EF093E" w14:textId="77777777" w:rsidR="00677EA7" w:rsidRPr="00677EA7" w:rsidRDefault="00677EA7" w:rsidP="00677EA7">
      <w:pPr>
        <w:numPr>
          <w:ilvl w:val="0"/>
          <w:numId w:val="5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 xml:space="preserve">Duolingo, </w:t>
      </w:r>
      <w:proofErr w:type="spellStart"/>
      <w:r w:rsidRPr="00677EA7">
        <w:rPr>
          <w:rFonts w:cstheme="minorHAnsi"/>
          <w:bCs/>
          <w:sz w:val="24"/>
          <w:szCs w:val="24"/>
        </w:rPr>
        <w:t>Memrise</w:t>
      </w:r>
      <w:proofErr w:type="spellEnd"/>
      <w:r w:rsidRPr="00677EA7">
        <w:rPr>
          <w:rFonts w:cstheme="minorHAnsi"/>
          <w:bCs/>
          <w:sz w:val="24"/>
          <w:szCs w:val="24"/>
        </w:rPr>
        <w:t>, or Quizlet for vocab.</w:t>
      </w:r>
    </w:p>
    <w:p w14:paraId="32425103" w14:textId="77777777" w:rsidR="00677EA7" w:rsidRPr="00677EA7" w:rsidRDefault="00677EA7" w:rsidP="00677EA7">
      <w:pPr>
        <w:numPr>
          <w:ilvl w:val="0"/>
          <w:numId w:val="5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 xml:space="preserve">Work through Palabra </w:t>
      </w:r>
      <w:proofErr w:type="spellStart"/>
      <w:r w:rsidRPr="00677EA7">
        <w:rPr>
          <w:rFonts w:cstheme="minorHAnsi"/>
          <w:bCs/>
          <w:sz w:val="24"/>
          <w:szCs w:val="24"/>
        </w:rPr>
        <w:t>por</w:t>
      </w:r>
      <w:proofErr w:type="spellEnd"/>
      <w:r w:rsidRPr="00677EA7">
        <w:rPr>
          <w:rFonts w:cstheme="minorHAnsi"/>
          <w:bCs/>
          <w:sz w:val="24"/>
          <w:szCs w:val="24"/>
        </w:rPr>
        <w:t xml:space="preserve"> Palabra and the AQA AS Grammar Workbook.</w:t>
      </w:r>
    </w:p>
    <w:p w14:paraId="352AB07D" w14:textId="77777777" w:rsidR="00677EA7" w:rsidRPr="00677EA7" w:rsidRDefault="00677EA7" w:rsidP="00677EA7">
      <w:pPr>
        <w:numPr>
          <w:ilvl w:val="0"/>
          <w:numId w:val="5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Create a grammar log of tenses and structures you struggle with and revise them weekly.</w:t>
      </w:r>
    </w:p>
    <w:p w14:paraId="41C1816E" w14:textId="2BC6E5EE" w:rsidR="00677EA7" w:rsidRPr="00677EA7" w:rsidRDefault="00677EA7" w:rsidP="00677EA7">
      <w:pPr>
        <w:rPr>
          <w:rFonts w:cstheme="minorHAnsi"/>
          <w:b/>
          <w:sz w:val="24"/>
          <w:szCs w:val="24"/>
        </w:rPr>
      </w:pPr>
    </w:p>
    <w:p w14:paraId="378F2085" w14:textId="77777777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🗞️</w:t>
      </w:r>
      <w:r w:rsidRPr="00677EA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77EA7">
        <w:rPr>
          <w:rFonts w:cstheme="minorHAnsi"/>
          <w:b/>
          <w:bCs/>
          <w:sz w:val="24"/>
          <w:szCs w:val="24"/>
        </w:rPr>
        <w:t>Actualidad</w:t>
      </w:r>
      <w:proofErr w:type="spellEnd"/>
      <w:r w:rsidRPr="00677EA7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677EA7">
        <w:rPr>
          <w:rFonts w:cstheme="minorHAnsi"/>
          <w:b/>
          <w:bCs/>
          <w:sz w:val="24"/>
          <w:szCs w:val="24"/>
        </w:rPr>
        <w:t>cultura</w:t>
      </w:r>
      <w:proofErr w:type="spellEnd"/>
    </w:p>
    <w:p w14:paraId="08DF53B4" w14:textId="77777777" w:rsidR="00677EA7" w:rsidRPr="00677EA7" w:rsidRDefault="00677EA7" w:rsidP="00677EA7">
      <w:p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The AQA course dives into real-world issues in Spanish-speaking countries — from youth culture to immigration to political movements.</w:t>
      </w:r>
      <w:r w:rsidRPr="00677EA7">
        <w:rPr>
          <w:rFonts w:cstheme="minorHAnsi"/>
          <w:bCs/>
          <w:sz w:val="24"/>
          <w:szCs w:val="24"/>
        </w:rPr>
        <w:br/>
        <w:t>Challenge yourself:</w:t>
      </w:r>
    </w:p>
    <w:p w14:paraId="7A9ADB81" w14:textId="77777777" w:rsidR="00677EA7" w:rsidRPr="00677EA7" w:rsidRDefault="00677EA7" w:rsidP="00677EA7">
      <w:pPr>
        <w:numPr>
          <w:ilvl w:val="0"/>
          <w:numId w:val="6"/>
        </w:numPr>
        <w:rPr>
          <w:rFonts w:cstheme="minorHAnsi"/>
          <w:bCs/>
          <w:sz w:val="24"/>
          <w:szCs w:val="24"/>
          <w:lang w:val="es-ES"/>
        </w:rPr>
      </w:pPr>
      <w:proofErr w:type="spellStart"/>
      <w:r w:rsidRPr="00677EA7">
        <w:rPr>
          <w:rFonts w:cstheme="minorHAnsi"/>
          <w:bCs/>
          <w:sz w:val="24"/>
          <w:szCs w:val="24"/>
          <w:lang w:val="es-ES"/>
        </w:rPr>
        <w:t>Follow</w:t>
      </w:r>
      <w:proofErr w:type="spellEnd"/>
      <w:r w:rsidRPr="00677EA7">
        <w:rPr>
          <w:rFonts w:cstheme="minorHAnsi"/>
          <w:bCs/>
          <w:sz w:val="24"/>
          <w:szCs w:val="24"/>
          <w:lang w:val="es-ES"/>
        </w:rPr>
        <w:t xml:space="preserve"> BBC Mundo, El País, </w:t>
      </w:r>
      <w:proofErr w:type="spellStart"/>
      <w:r w:rsidRPr="00677EA7">
        <w:rPr>
          <w:rFonts w:cstheme="minorHAnsi"/>
          <w:bCs/>
          <w:sz w:val="24"/>
          <w:szCs w:val="24"/>
          <w:lang w:val="es-ES"/>
        </w:rPr>
        <w:t>or</w:t>
      </w:r>
      <w:proofErr w:type="spellEnd"/>
      <w:r w:rsidRPr="00677EA7">
        <w:rPr>
          <w:rFonts w:cstheme="minorHAnsi"/>
          <w:bCs/>
          <w:sz w:val="24"/>
          <w:szCs w:val="24"/>
          <w:lang w:val="es-ES"/>
        </w:rPr>
        <w:t xml:space="preserve"> DW </w:t>
      </w:r>
      <w:proofErr w:type="gramStart"/>
      <w:r w:rsidRPr="00677EA7">
        <w:rPr>
          <w:rFonts w:cstheme="minorHAnsi"/>
          <w:bCs/>
          <w:sz w:val="24"/>
          <w:szCs w:val="24"/>
          <w:lang w:val="es-ES"/>
        </w:rPr>
        <w:t>Español</w:t>
      </w:r>
      <w:proofErr w:type="gramEnd"/>
      <w:r w:rsidRPr="00677EA7">
        <w:rPr>
          <w:rFonts w:cstheme="minorHAnsi"/>
          <w:bCs/>
          <w:sz w:val="24"/>
          <w:szCs w:val="24"/>
          <w:lang w:val="es-ES"/>
        </w:rPr>
        <w:t xml:space="preserve"> for </w:t>
      </w:r>
      <w:proofErr w:type="spellStart"/>
      <w:r w:rsidRPr="00677EA7">
        <w:rPr>
          <w:rFonts w:cstheme="minorHAnsi"/>
          <w:bCs/>
          <w:sz w:val="24"/>
          <w:szCs w:val="24"/>
          <w:lang w:val="es-ES"/>
        </w:rPr>
        <w:t>articles</w:t>
      </w:r>
      <w:proofErr w:type="spellEnd"/>
      <w:r w:rsidRPr="00677EA7">
        <w:rPr>
          <w:rFonts w:cstheme="minorHAnsi"/>
          <w:bCs/>
          <w:sz w:val="24"/>
          <w:szCs w:val="24"/>
          <w:lang w:val="es-ES"/>
        </w:rPr>
        <w:t>.</w:t>
      </w:r>
    </w:p>
    <w:p w14:paraId="21E3F022" w14:textId="77777777" w:rsidR="00677EA7" w:rsidRPr="00677EA7" w:rsidRDefault="00677EA7" w:rsidP="00677EA7">
      <w:pPr>
        <w:numPr>
          <w:ilvl w:val="0"/>
          <w:numId w:val="6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Summarise one news article per week in Spanish.</w:t>
      </w:r>
    </w:p>
    <w:p w14:paraId="407FFD07" w14:textId="77777777" w:rsidR="00677EA7" w:rsidRPr="00677EA7" w:rsidRDefault="00677EA7" w:rsidP="00677EA7">
      <w:pPr>
        <w:numPr>
          <w:ilvl w:val="0"/>
          <w:numId w:val="6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Watch YouTube channels like "Easy Spanish" or "SpanishPod101".</w:t>
      </w:r>
    </w:p>
    <w:p w14:paraId="091AC39F" w14:textId="086FAE09" w:rsidR="00677EA7" w:rsidRPr="00677EA7" w:rsidRDefault="00677EA7" w:rsidP="00677EA7">
      <w:pPr>
        <w:rPr>
          <w:rFonts w:cstheme="minorHAnsi"/>
          <w:b/>
          <w:sz w:val="24"/>
          <w:szCs w:val="24"/>
        </w:rPr>
      </w:pPr>
    </w:p>
    <w:p w14:paraId="62CF6893" w14:textId="77777777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🔍</w:t>
      </w:r>
      <w:r w:rsidRPr="00677EA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77EA7">
        <w:rPr>
          <w:rFonts w:cstheme="minorHAnsi"/>
          <w:b/>
          <w:bCs/>
          <w:sz w:val="24"/>
          <w:szCs w:val="24"/>
        </w:rPr>
        <w:t>Investigación</w:t>
      </w:r>
      <w:proofErr w:type="spellEnd"/>
      <w:r w:rsidRPr="00677EA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77EA7">
        <w:rPr>
          <w:rFonts w:cstheme="minorHAnsi"/>
          <w:b/>
          <w:bCs/>
          <w:sz w:val="24"/>
          <w:szCs w:val="24"/>
        </w:rPr>
        <w:t>independiente</w:t>
      </w:r>
      <w:proofErr w:type="spellEnd"/>
    </w:p>
    <w:p w14:paraId="49EBC9FC" w14:textId="11EE5A21" w:rsidR="00677EA7" w:rsidRPr="00677EA7" w:rsidRDefault="00677EA7" w:rsidP="00677EA7">
      <w:p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Noticed a topic that intrigued you? Start digging deeper now — this could inspire your IRP in Year 12/13.</w:t>
      </w:r>
      <w:r w:rsidRPr="00677EA7">
        <w:rPr>
          <w:rFonts w:cstheme="minorHAnsi"/>
          <w:bCs/>
          <w:sz w:val="24"/>
          <w:szCs w:val="24"/>
        </w:rPr>
        <w:br/>
        <w:t>Try exploring:</w:t>
      </w:r>
    </w:p>
    <w:p w14:paraId="75B0A8AD" w14:textId="77777777" w:rsidR="00677EA7" w:rsidRPr="00677EA7" w:rsidRDefault="00677EA7" w:rsidP="00677EA7">
      <w:pPr>
        <w:numPr>
          <w:ilvl w:val="0"/>
          <w:numId w:val="7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Regional identities (e.g. Basque Country, Catalonia, Andean culture)</w:t>
      </w:r>
    </w:p>
    <w:p w14:paraId="1543F6C7" w14:textId="77777777" w:rsidR="00677EA7" w:rsidRPr="00677EA7" w:rsidRDefault="00677EA7" w:rsidP="00677EA7">
      <w:pPr>
        <w:numPr>
          <w:ilvl w:val="0"/>
          <w:numId w:val="7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Gender roles in Hispanic society</w:t>
      </w:r>
    </w:p>
    <w:p w14:paraId="6B5EE291" w14:textId="77777777" w:rsidR="00677EA7" w:rsidRPr="00677EA7" w:rsidRDefault="00677EA7" w:rsidP="00677EA7">
      <w:pPr>
        <w:numPr>
          <w:ilvl w:val="0"/>
          <w:numId w:val="7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Dictatorships in Latin America (Chile, Argentina, Spain)</w:t>
      </w:r>
    </w:p>
    <w:p w14:paraId="3226D04F" w14:textId="77777777" w:rsidR="00677EA7" w:rsidRPr="00677EA7" w:rsidRDefault="00677EA7" w:rsidP="00677EA7">
      <w:pPr>
        <w:numPr>
          <w:ilvl w:val="0"/>
          <w:numId w:val="7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Environmental challenges in Latin America</w:t>
      </w:r>
    </w:p>
    <w:p w14:paraId="16123574" w14:textId="00045A9E" w:rsidR="00677EA7" w:rsidRPr="00677EA7" w:rsidRDefault="00677EA7" w:rsidP="00677EA7">
      <w:pPr>
        <w:rPr>
          <w:rFonts w:cstheme="minorHAnsi"/>
          <w:b/>
          <w:sz w:val="24"/>
          <w:szCs w:val="24"/>
        </w:rPr>
      </w:pPr>
    </w:p>
    <w:p w14:paraId="539952F2" w14:textId="77777777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🎨</w:t>
      </w:r>
      <w:r w:rsidRPr="00677EA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77EA7">
        <w:rPr>
          <w:rFonts w:cstheme="minorHAnsi"/>
          <w:b/>
          <w:bCs/>
          <w:sz w:val="24"/>
          <w:szCs w:val="24"/>
        </w:rPr>
        <w:t>Sé</w:t>
      </w:r>
      <w:proofErr w:type="spellEnd"/>
      <w:r w:rsidRPr="00677EA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77EA7">
        <w:rPr>
          <w:rFonts w:cstheme="minorHAnsi"/>
          <w:b/>
          <w:bCs/>
          <w:sz w:val="24"/>
          <w:szCs w:val="24"/>
        </w:rPr>
        <w:t>creativo</w:t>
      </w:r>
      <w:proofErr w:type="spellEnd"/>
      <w:r w:rsidRPr="00677EA7">
        <w:rPr>
          <w:rFonts w:cstheme="minorHAnsi"/>
          <w:b/>
          <w:bCs/>
          <w:sz w:val="24"/>
          <w:szCs w:val="24"/>
        </w:rPr>
        <w:t>/a</w:t>
      </w:r>
    </w:p>
    <w:p w14:paraId="3C0FE368" w14:textId="77777777" w:rsidR="00677EA7" w:rsidRPr="00677EA7" w:rsidRDefault="00677EA7" w:rsidP="00677EA7">
      <w:p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Learning is more than textbooks — get creative!</w:t>
      </w:r>
      <w:r w:rsidRPr="00677EA7">
        <w:rPr>
          <w:rFonts w:cstheme="minorHAnsi"/>
          <w:bCs/>
          <w:sz w:val="24"/>
          <w:szCs w:val="24"/>
        </w:rPr>
        <w:br/>
        <w:t>Ideas:</w:t>
      </w:r>
    </w:p>
    <w:p w14:paraId="4893F049" w14:textId="77777777" w:rsidR="00677EA7" w:rsidRPr="00677EA7" w:rsidRDefault="00677EA7" w:rsidP="00677EA7">
      <w:pPr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Start a Spanish-language blog or vlog.</w:t>
      </w:r>
    </w:p>
    <w:p w14:paraId="6E7602BF" w14:textId="77777777" w:rsidR="00677EA7" w:rsidRPr="00677EA7" w:rsidRDefault="00677EA7" w:rsidP="00677EA7">
      <w:pPr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Make a poster or infographic about a Spanish-speaking country.</w:t>
      </w:r>
    </w:p>
    <w:p w14:paraId="40545E9C" w14:textId="77777777" w:rsidR="00677EA7" w:rsidRPr="00677EA7" w:rsidRDefault="00677EA7" w:rsidP="00677EA7">
      <w:pPr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lastRenderedPageBreak/>
        <w:t>Write a short story or diary entry in Spanish.</w:t>
      </w:r>
    </w:p>
    <w:p w14:paraId="7FBE5F02" w14:textId="77777777" w:rsidR="00677EA7" w:rsidRPr="00677EA7" w:rsidRDefault="00677EA7" w:rsidP="00677EA7">
      <w:pPr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00677EA7">
        <w:rPr>
          <w:rFonts w:cstheme="minorHAnsi"/>
          <w:bCs/>
          <w:sz w:val="24"/>
          <w:szCs w:val="24"/>
        </w:rPr>
        <w:t>Record yourself summarising a news story or film review in Spanish.</w:t>
      </w:r>
    </w:p>
    <w:p w14:paraId="454FD5D9" w14:textId="4214FC79" w:rsidR="00677EA7" w:rsidRPr="00677EA7" w:rsidRDefault="00677EA7" w:rsidP="00677EA7">
      <w:pPr>
        <w:rPr>
          <w:rFonts w:cstheme="minorHAnsi"/>
          <w:b/>
          <w:sz w:val="24"/>
          <w:szCs w:val="24"/>
        </w:rPr>
      </w:pPr>
    </w:p>
    <w:p w14:paraId="22CBC511" w14:textId="77777777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📖</w:t>
      </w:r>
      <w:r w:rsidRPr="00677EA7">
        <w:rPr>
          <w:rFonts w:cstheme="minorHAnsi"/>
          <w:b/>
          <w:bCs/>
          <w:sz w:val="24"/>
          <w:szCs w:val="24"/>
        </w:rPr>
        <w:t xml:space="preserve"> AQA A-Level Literature and Film Set Texts (Choose from these in Year 13)</w:t>
      </w:r>
    </w:p>
    <w:p w14:paraId="7E53F1D7" w14:textId="77777777" w:rsidR="00677EA7" w:rsidRPr="00677EA7" w:rsidRDefault="00677EA7" w:rsidP="00677EA7">
      <w:pPr>
        <w:rPr>
          <w:rFonts w:cstheme="minorHAnsi"/>
          <w:b/>
          <w:sz w:val="24"/>
          <w:szCs w:val="24"/>
        </w:rPr>
      </w:pPr>
      <w:r w:rsidRPr="00677EA7">
        <w:rPr>
          <w:rFonts w:cstheme="minorHAnsi"/>
          <w:b/>
          <w:sz w:val="24"/>
          <w:szCs w:val="24"/>
        </w:rPr>
        <w:t xml:space="preserve">You’ll study </w:t>
      </w:r>
      <w:r w:rsidRPr="00677EA7">
        <w:rPr>
          <w:rFonts w:cstheme="minorHAnsi"/>
          <w:b/>
          <w:bCs/>
          <w:sz w:val="24"/>
          <w:szCs w:val="24"/>
        </w:rPr>
        <w:t>one book</w:t>
      </w:r>
      <w:r w:rsidRPr="00677EA7">
        <w:rPr>
          <w:rFonts w:cstheme="minorHAnsi"/>
          <w:b/>
          <w:sz w:val="24"/>
          <w:szCs w:val="24"/>
        </w:rPr>
        <w:t xml:space="preserve"> and </w:t>
      </w:r>
      <w:r w:rsidRPr="00677EA7">
        <w:rPr>
          <w:rFonts w:cstheme="minorHAnsi"/>
          <w:b/>
          <w:bCs/>
          <w:sz w:val="24"/>
          <w:szCs w:val="24"/>
        </w:rPr>
        <w:t>one film</w:t>
      </w:r>
      <w:r w:rsidRPr="00677EA7">
        <w:rPr>
          <w:rFonts w:cstheme="minorHAnsi"/>
          <w:b/>
          <w:sz w:val="24"/>
          <w:szCs w:val="24"/>
        </w:rPr>
        <w:t xml:space="preserve"> from AQA’s list. Here are the options you might explore:</w:t>
      </w:r>
    </w:p>
    <w:p w14:paraId="7571CF0C" w14:textId="77777777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📚</w:t>
      </w:r>
      <w:r w:rsidRPr="00677EA7">
        <w:rPr>
          <w:rFonts w:cstheme="minorHAnsi"/>
          <w:b/>
          <w:bCs/>
          <w:sz w:val="24"/>
          <w:szCs w:val="24"/>
        </w:rPr>
        <w:t xml:space="preserve"> Set Texts (Books)</w:t>
      </w:r>
    </w:p>
    <w:p w14:paraId="2A20E8A3" w14:textId="77777777" w:rsidR="00677EA7" w:rsidRPr="00677EA7" w:rsidRDefault="00677EA7" w:rsidP="00677EA7">
      <w:pPr>
        <w:numPr>
          <w:ilvl w:val="0"/>
          <w:numId w:val="9"/>
        </w:numPr>
        <w:rPr>
          <w:rFonts w:cstheme="minorHAnsi"/>
          <w:b/>
          <w:sz w:val="24"/>
          <w:szCs w:val="24"/>
          <w:lang w:val="es-ES"/>
        </w:rPr>
      </w:pPr>
      <w:r w:rsidRPr="00677EA7">
        <w:rPr>
          <w:rFonts w:cstheme="minorHAnsi"/>
          <w:b/>
          <w:i/>
          <w:iCs/>
          <w:sz w:val="24"/>
          <w:szCs w:val="24"/>
          <w:lang w:val="es-ES"/>
        </w:rPr>
        <w:t>La casa de Bernarda Alba</w:t>
      </w:r>
      <w:r w:rsidRPr="00677EA7">
        <w:rPr>
          <w:rFonts w:cstheme="minorHAnsi"/>
          <w:b/>
          <w:sz w:val="24"/>
          <w:szCs w:val="24"/>
          <w:lang w:val="es-ES"/>
        </w:rPr>
        <w:t xml:space="preserve"> — Federico García Lorca </w:t>
      </w:r>
      <w:r w:rsidRPr="00677EA7">
        <w:rPr>
          <w:rFonts w:ascii="Segoe UI Emoji" w:hAnsi="Segoe UI Emoji" w:cs="Segoe UI Emoji"/>
          <w:b/>
          <w:sz w:val="24"/>
          <w:szCs w:val="24"/>
          <w:lang w:val="es-ES"/>
        </w:rPr>
        <w:t>✅</w:t>
      </w:r>
    </w:p>
    <w:p w14:paraId="4B8970A2" w14:textId="77777777" w:rsidR="00677EA7" w:rsidRPr="00677EA7" w:rsidRDefault="00677EA7" w:rsidP="00677EA7">
      <w:pPr>
        <w:numPr>
          <w:ilvl w:val="0"/>
          <w:numId w:val="9"/>
        </w:numPr>
        <w:rPr>
          <w:rFonts w:cstheme="minorHAnsi"/>
          <w:b/>
          <w:sz w:val="24"/>
          <w:szCs w:val="24"/>
          <w:lang w:val="es-ES"/>
        </w:rPr>
      </w:pPr>
      <w:r w:rsidRPr="00677EA7">
        <w:rPr>
          <w:rFonts w:cstheme="minorHAnsi"/>
          <w:b/>
          <w:i/>
          <w:iCs/>
          <w:sz w:val="24"/>
          <w:szCs w:val="24"/>
          <w:lang w:val="es-ES"/>
        </w:rPr>
        <w:t>Crónica de una muerte anunciada</w:t>
      </w:r>
      <w:r w:rsidRPr="00677EA7">
        <w:rPr>
          <w:rFonts w:cstheme="minorHAnsi"/>
          <w:b/>
          <w:sz w:val="24"/>
          <w:szCs w:val="24"/>
          <w:lang w:val="es-ES"/>
        </w:rPr>
        <w:t xml:space="preserve"> — Gabriel García Márquez</w:t>
      </w:r>
    </w:p>
    <w:p w14:paraId="72B2D243" w14:textId="77777777" w:rsidR="00677EA7" w:rsidRPr="00677EA7" w:rsidRDefault="00677EA7" w:rsidP="00677EA7">
      <w:pPr>
        <w:numPr>
          <w:ilvl w:val="0"/>
          <w:numId w:val="9"/>
        </w:numPr>
        <w:rPr>
          <w:rFonts w:cstheme="minorHAnsi"/>
          <w:b/>
          <w:sz w:val="24"/>
          <w:szCs w:val="24"/>
          <w:lang w:val="es-ES"/>
        </w:rPr>
      </w:pPr>
      <w:r w:rsidRPr="00677EA7">
        <w:rPr>
          <w:rFonts w:cstheme="minorHAnsi"/>
          <w:b/>
          <w:i/>
          <w:iCs/>
          <w:sz w:val="24"/>
          <w:szCs w:val="24"/>
          <w:lang w:val="es-ES"/>
        </w:rPr>
        <w:t>Como agua para chocolate</w:t>
      </w:r>
      <w:r w:rsidRPr="00677EA7">
        <w:rPr>
          <w:rFonts w:cstheme="minorHAnsi"/>
          <w:b/>
          <w:sz w:val="24"/>
          <w:szCs w:val="24"/>
          <w:lang w:val="es-ES"/>
        </w:rPr>
        <w:t xml:space="preserve"> — Laura Esquivel</w:t>
      </w:r>
    </w:p>
    <w:p w14:paraId="51394542" w14:textId="77777777" w:rsidR="00677EA7" w:rsidRPr="00677EA7" w:rsidRDefault="00677EA7" w:rsidP="00677EA7">
      <w:pPr>
        <w:numPr>
          <w:ilvl w:val="0"/>
          <w:numId w:val="9"/>
        </w:numPr>
        <w:rPr>
          <w:rFonts w:cstheme="minorHAnsi"/>
          <w:b/>
          <w:sz w:val="24"/>
          <w:szCs w:val="24"/>
          <w:lang w:val="es-ES"/>
        </w:rPr>
      </w:pPr>
      <w:r w:rsidRPr="00677EA7">
        <w:rPr>
          <w:rFonts w:cstheme="minorHAnsi"/>
          <w:b/>
          <w:i/>
          <w:iCs/>
          <w:sz w:val="24"/>
          <w:szCs w:val="24"/>
          <w:lang w:val="es-ES"/>
        </w:rPr>
        <w:t>Réquiem por un campesino español</w:t>
      </w:r>
      <w:r w:rsidRPr="00677EA7">
        <w:rPr>
          <w:rFonts w:cstheme="minorHAnsi"/>
          <w:b/>
          <w:sz w:val="24"/>
          <w:szCs w:val="24"/>
          <w:lang w:val="es-ES"/>
        </w:rPr>
        <w:t xml:space="preserve"> — Ramón J. Sender</w:t>
      </w:r>
    </w:p>
    <w:p w14:paraId="1D22C4A1" w14:textId="77777777" w:rsidR="00677EA7" w:rsidRPr="00677EA7" w:rsidRDefault="00677EA7" w:rsidP="00677EA7">
      <w:pPr>
        <w:numPr>
          <w:ilvl w:val="0"/>
          <w:numId w:val="9"/>
        </w:numPr>
        <w:rPr>
          <w:rFonts w:cstheme="minorHAnsi"/>
          <w:b/>
          <w:sz w:val="24"/>
          <w:szCs w:val="24"/>
          <w:lang w:val="es-ES"/>
        </w:rPr>
      </w:pPr>
      <w:r w:rsidRPr="00677EA7">
        <w:rPr>
          <w:rFonts w:cstheme="minorHAnsi"/>
          <w:b/>
          <w:i/>
          <w:iCs/>
          <w:sz w:val="24"/>
          <w:szCs w:val="24"/>
          <w:lang w:val="es-ES"/>
        </w:rPr>
        <w:t>La sombra del viento</w:t>
      </w:r>
      <w:r w:rsidRPr="00677EA7">
        <w:rPr>
          <w:rFonts w:cstheme="minorHAnsi"/>
          <w:b/>
          <w:sz w:val="24"/>
          <w:szCs w:val="24"/>
          <w:lang w:val="es-ES"/>
        </w:rPr>
        <w:t xml:space="preserve"> — Carlos Ruiz Zafón</w:t>
      </w:r>
    </w:p>
    <w:p w14:paraId="59DE0B2F" w14:textId="77777777" w:rsidR="00677EA7" w:rsidRPr="00677EA7" w:rsidRDefault="00677EA7" w:rsidP="00677EA7">
      <w:pPr>
        <w:numPr>
          <w:ilvl w:val="0"/>
          <w:numId w:val="9"/>
        </w:numPr>
        <w:rPr>
          <w:rFonts w:cstheme="minorHAnsi"/>
          <w:b/>
          <w:sz w:val="24"/>
          <w:szCs w:val="24"/>
          <w:lang w:val="es-ES"/>
        </w:rPr>
      </w:pPr>
      <w:r w:rsidRPr="00677EA7">
        <w:rPr>
          <w:rFonts w:cstheme="minorHAnsi"/>
          <w:b/>
          <w:i/>
          <w:iCs/>
          <w:sz w:val="24"/>
          <w:szCs w:val="24"/>
          <w:lang w:val="es-ES"/>
        </w:rPr>
        <w:t>El otro árbol de Guernica</w:t>
      </w:r>
      <w:r w:rsidRPr="00677EA7">
        <w:rPr>
          <w:rFonts w:cstheme="minorHAnsi"/>
          <w:b/>
          <w:sz w:val="24"/>
          <w:szCs w:val="24"/>
          <w:lang w:val="es-ES"/>
        </w:rPr>
        <w:t xml:space="preserve"> — Luis de Castresana</w:t>
      </w:r>
    </w:p>
    <w:p w14:paraId="365FFAD8" w14:textId="77777777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🎬</w:t>
      </w:r>
      <w:r w:rsidRPr="00677EA7">
        <w:rPr>
          <w:rFonts w:cstheme="minorHAnsi"/>
          <w:b/>
          <w:bCs/>
          <w:sz w:val="24"/>
          <w:szCs w:val="24"/>
        </w:rPr>
        <w:t xml:space="preserve"> Set Films</w:t>
      </w:r>
    </w:p>
    <w:p w14:paraId="1B26F21C" w14:textId="77777777" w:rsidR="00677EA7" w:rsidRPr="00677EA7" w:rsidRDefault="00677EA7" w:rsidP="00677EA7">
      <w:pPr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677EA7">
        <w:rPr>
          <w:rFonts w:cstheme="minorHAnsi"/>
          <w:b/>
          <w:i/>
          <w:iCs/>
          <w:sz w:val="24"/>
          <w:szCs w:val="24"/>
        </w:rPr>
        <w:t xml:space="preserve">Ocho </w:t>
      </w:r>
      <w:proofErr w:type="spellStart"/>
      <w:r w:rsidRPr="00677EA7">
        <w:rPr>
          <w:rFonts w:cstheme="minorHAnsi"/>
          <w:b/>
          <w:i/>
          <w:iCs/>
          <w:sz w:val="24"/>
          <w:szCs w:val="24"/>
        </w:rPr>
        <w:t>apellidos</w:t>
      </w:r>
      <w:proofErr w:type="spellEnd"/>
      <w:r w:rsidRPr="00677EA7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Pr="00677EA7">
        <w:rPr>
          <w:rFonts w:cstheme="minorHAnsi"/>
          <w:b/>
          <w:i/>
          <w:iCs/>
          <w:sz w:val="24"/>
          <w:szCs w:val="24"/>
        </w:rPr>
        <w:t>vascos</w:t>
      </w:r>
      <w:proofErr w:type="spellEnd"/>
      <w:r w:rsidRPr="00677EA7">
        <w:rPr>
          <w:rFonts w:cstheme="minorHAnsi"/>
          <w:b/>
          <w:sz w:val="24"/>
          <w:szCs w:val="24"/>
        </w:rPr>
        <w:t xml:space="preserve"> </w:t>
      </w:r>
      <w:r w:rsidRPr="00677EA7">
        <w:rPr>
          <w:rFonts w:ascii="Segoe UI Emoji" w:hAnsi="Segoe UI Emoji" w:cs="Segoe UI Emoji"/>
          <w:b/>
          <w:sz w:val="24"/>
          <w:szCs w:val="24"/>
        </w:rPr>
        <w:t>✅</w:t>
      </w:r>
    </w:p>
    <w:p w14:paraId="4022D425" w14:textId="77777777" w:rsidR="00677EA7" w:rsidRPr="00677EA7" w:rsidRDefault="00677EA7" w:rsidP="00677EA7">
      <w:pPr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677EA7">
        <w:rPr>
          <w:rFonts w:cstheme="minorHAnsi"/>
          <w:b/>
          <w:i/>
          <w:iCs/>
          <w:sz w:val="24"/>
          <w:szCs w:val="24"/>
        </w:rPr>
        <w:t>Volver</w:t>
      </w:r>
      <w:r w:rsidRPr="00677EA7">
        <w:rPr>
          <w:rFonts w:cstheme="minorHAnsi"/>
          <w:b/>
          <w:sz w:val="24"/>
          <w:szCs w:val="24"/>
        </w:rPr>
        <w:t xml:space="preserve"> — Pedro Almodóvar</w:t>
      </w:r>
    </w:p>
    <w:p w14:paraId="13315D38" w14:textId="77777777" w:rsidR="00677EA7" w:rsidRPr="00677EA7" w:rsidRDefault="00677EA7" w:rsidP="00677EA7">
      <w:pPr>
        <w:numPr>
          <w:ilvl w:val="0"/>
          <w:numId w:val="10"/>
        </w:numPr>
        <w:rPr>
          <w:rFonts w:cstheme="minorHAnsi"/>
          <w:b/>
          <w:sz w:val="24"/>
          <w:szCs w:val="24"/>
          <w:lang w:val="es-ES"/>
        </w:rPr>
      </w:pPr>
      <w:r w:rsidRPr="00677EA7">
        <w:rPr>
          <w:rFonts w:cstheme="minorHAnsi"/>
          <w:b/>
          <w:i/>
          <w:iCs/>
          <w:sz w:val="24"/>
          <w:szCs w:val="24"/>
          <w:lang w:val="es-ES"/>
        </w:rPr>
        <w:t>El laberinto del fauno</w:t>
      </w:r>
      <w:r w:rsidRPr="00677EA7">
        <w:rPr>
          <w:rFonts w:cstheme="minorHAnsi"/>
          <w:b/>
          <w:sz w:val="24"/>
          <w:szCs w:val="24"/>
          <w:lang w:val="es-ES"/>
        </w:rPr>
        <w:t xml:space="preserve"> — Guillermo del Toro</w:t>
      </w:r>
    </w:p>
    <w:p w14:paraId="67D1F5A6" w14:textId="77777777" w:rsidR="00677EA7" w:rsidRPr="00677EA7" w:rsidRDefault="00677EA7" w:rsidP="00677EA7">
      <w:pPr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677EA7">
        <w:rPr>
          <w:rFonts w:cstheme="minorHAnsi"/>
          <w:b/>
          <w:i/>
          <w:iCs/>
          <w:sz w:val="24"/>
          <w:szCs w:val="24"/>
        </w:rPr>
        <w:t xml:space="preserve">Mar </w:t>
      </w:r>
      <w:proofErr w:type="spellStart"/>
      <w:r w:rsidRPr="00677EA7">
        <w:rPr>
          <w:rFonts w:cstheme="minorHAnsi"/>
          <w:b/>
          <w:i/>
          <w:iCs/>
          <w:sz w:val="24"/>
          <w:szCs w:val="24"/>
        </w:rPr>
        <w:t>adentro</w:t>
      </w:r>
      <w:proofErr w:type="spellEnd"/>
      <w:r w:rsidRPr="00677EA7">
        <w:rPr>
          <w:rFonts w:cstheme="minorHAnsi"/>
          <w:b/>
          <w:sz w:val="24"/>
          <w:szCs w:val="24"/>
        </w:rPr>
        <w:t xml:space="preserve"> — Alejandro </w:t>
      </w:r>
      <w:proofErr w:type="spellStart"/>
      <w:r w:rsidRPr="00677EA7">
        <w:rPr>
          <w:rFonts w:cstheme="minorHAnsi"/>
          <w:b/>
          <w:sz w:val="24"/>
          <w:szCs w:val="24"/>
        </w:rPr>
        <w:t>Amenábar</w:t>
      </w:r>
      <w:proofErr w:type="spellEnd"/>
    </w:p>
    <w:p w14:paraId="7CC9C601" w14:textId="77777777" w:rsidR="00677EA7" w:rsidRPr="00677EA7" w:rsidRDefault="00677EA7" w:rsidP="00677EA7">
      <w:pPr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677EA7">
        <w:rPr>
          <w:rFonts w:cstheme="minorHAnsi"/>
          <w:b/>
          <w:i/>
          <w:iCs/>
          <w:sz w:val="24"/>
          <w:szCs w:val="24"/>
        </w:rPr>
        <w:t xml:space="preserve">También la </w:t>
      </w:r>
      <w:proofErr w:type="spellStart"/>
      <w:r w:rsidRPr="00677EA7">
        <w:rPr>
          <w:rFonts w:cstheme="minorHAnsi"/>
          <w:b/>
          <w:i/>
          <w:iCs/>
          <w:sz w:val="24"/>
          <w:szCs w:val="24"/>
        </w:rPr>
        <w:t>lluvia</w:t>
      </w:r>
      <w:proofErr w:type="spellEnd"/>
      <w:r w:rsidRPr="00677EA7">
        <w:rPr>
          <w:rFonts w:cstheme="minorHAnsi"/>
          <w:b/>
          <w:sz w:val="24"/>
          <w:szCs w:val="24"/>
        </w:rPr>
        <w:t xml:space="preserve"> — Icíar </w:t>
      </w:r>
      <w:proofErr w:type="spellStart"/>
      <w:r w:rsidRPr="00677EA7">
        <w:rPr>
          <w:rFonts w:cstheme="minorHAnsi"/>
          <w:b/>
          <w:sz w:val="24"/>
          <w:szCs w:val="24"/>
        </w:rPr>
        <w:t>Bollaín</w:t>
      </w:r>
      <w:proofErr w:type="spellEnd"/>
    </w:p>
    <w:p w14:paraId="0EDFC826" w14:textId="12F5E12B" w:rsidR="00677EA7" w:rsidRDefault="00677EA7" w:rsidP="00677EA7">
      <w:pPr>
        <w:rPr>
          <w:rFonts w:cstheme="minorHAnsi"/>
          <w:b/>
          <w:sz w:val="24"/>
          <w:szCs w:val="24"/>
        </w:rPr>
      </w:pPr>
      <w:r w:rsidRPr="00677EA7">
        <w:rPr>
          <w:rFonts w:ascii="Segoe UI Emoji" w:hAnsi="Segoe UI Emoji" w:cs="Segoe UI Emoji"/>
          <w:b/>
          <w:sz w:val="24"/>
          <w:szCs w:val="24"/>
        </w:rPr>
        <w:t>✅</w:t>
      </w:r>
      <w:r w:rsidRPr="00677EA7">
        <w:rPr>
          <w:rFonts w:cstheme="minorHAnsi"/>
          <w:b/>
          <w:sz w:val="24"/>
          <w:szCs w:val="24"/>
        </w:rPr>
        <w:t xml:space="preserve"> These are the ones we are currently </w:t>
      </w:r>
      <w:r>
        <w:rPr>
          <w:rFonts w:cstheme="minorHAnsi"/>
          <w:b/>
          <w:sz w:val="24"/>
          <w:szCs w:val="24"/>
        </w:rPr>
        <w:t>studying</w:t>
      </w:r>
      <w:r w:rsidRPr="00677EA7">
        <w:rPr>
          <w:rFonts w:cstheme="minorHAnsi"/>
          <w:b/>
          <w:sz w:val="24"/>
          <w:szCs w:val="24"/>
        </w:rPr>
        <w:t xml:space="preserve"> at The Holt, but </w:t>
      </w:r>
      <w:r>
        <w:rPr>
          <w:rFonts w:cstheme="minorHAnsi"/>
          <w:b/>
          <w:sz w:val="24"/>
          <w:szCs w:val="24"/>
        </w:rPr>
        <w:t>there is the option to change each year.</w:t>
      </w:r>
    </w:p>
    <w:p w14:paraId="15B87C33" w14:textId="77777777" w:rsidR="00677EA7" w:rsidRPr="00677EA7" w:rsidRDefault="00677EA7" w:rsidP="00677EA7">
      <w:pPr>
        <w:rPr>
          <w:rFonts w:cstheme="minorHAnsi"/>
          <w:b/>
          <w:sz w:val="24"/>
          <w:szCs w:val="24"/>
        </w:rPr>
      </w:pPr>
    </w:p>
    <w:p w14:paraId="3A0E1898" w14:textId="77777777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677EA7">
        <w:rPr>
          <w:rFonts w:cstheme="minorHAnsi"/>
          <w:b/>
          <w:bCs/>
          <w:sz w:val="24"/>
          <w:szCs w:val="24"/>
        </w:rPr>
        <w:t xml:space="preserve"> Practicalities</w:t>
      </w:r>
    </w:p>
    <w:p w14:paraId="49D2614D" w14:textId="77777777" w:rsidR="00677EA7" w:rsidRPr="00677EA7" w:rsidRDefault="00677EA7" w:rsidP="00677EA7">
      <w:pPr>
        <w:rPr>
          <w:rFonts w:cstheme="minorHAnsi"/>
          <w:b/>
          <w:bCs/>
          <w:sz w:val="24"/>
          <w:szCs w:val="24"/>
        </w:rPr>
      </w:pPr>
      <w:r w:rsidRPr="00677EA7">
        <w:rPr>
          <w:rFonts w:ascii="Segoe UI Emoji" w:hAnsi="Segoe UI Emoji" w:cs="Segoe UI Emoji"/>
          <w:b/>
          <w:bCs/>
          <w:sz w:val="24"/>
          <w:szCs w:val="24"/>
        </w:rPr>
        <w:t>📘</w:t>
      </w:r>
      <w:r w:rsidRPr="00677EA7">
        <w:rPr>
          <w:rFonts w:cstheme="minorHAnsi"/>
          <w:b/>
          <w:bCs/>
          <w:sz w:val="24"/>
          <w:szCs w:val="24"/>
        </w:rPr>
        <w:t xml:space="preserve"> What you’ll need by September:</w:t>
      </w:r>
    </w:p>
    <w:p w14:paraId="26EB97E6" w14:textId="77777777" w:rsidR="00677EA7" w:rsidRPr="00677EA7" w:rsidRDefault="00677EA7" w:rsidP="00677EA7">
      <w:pPr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677EA7">
        <w:rPr>
          <w:rFonts w:cstheme="minorHAnsi"/>
          <w:b/>
          <w:bCs/>
          <w:sz w:val="24"/>
          <w:szCs w:val="24"/>
        </w:rPr>
        <w:t>AQA Spanish Year 1 Student Book</w:t>
      </w:r>
      <w:r w:rsidRPr="00677EA7">
        <w:rPr>
          <w:rFonts w:cstheme="minorHAnsi"/>
          <w:b/>
          <w:sz w:val="24"/>
          <w:szCs w:val="24"/>
        </w:rPr>
        <w:t xml:space="preserve"> (ISBN: 978-0-19-836690-4)</w:t>
      </w:r>
    </w:p>
    <w:p w14:paraId="372F0CA0" w14:textId="2CBB52DE" w:rsidR="00677EA7" w:rsidRPr="00677EA7" w:rsidRDefault="00677EA7" w:rsidP="00677EA7">
      <w:pPr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677EA7">
        <w:rPr>
          <w:rFonts w:cstheme="minorHAnsi"/>
          <w:b/>
          <w:bCs/>
          <w:sz w:val="24"/>
          <w:szCs w:val="24"/>
        </w:rPr>
        <w:t xml:space="preserve">A large </w:t>
      </w:r>
      <w:r w:rsidR="004E75B7" w:rsidRPr="00677EA7">
        <w:rPr>
          <w:rFonts w:cstheme="minorHAnsi"/>
          <w:b/>
          <w:bCs/>
          <w:sz w:val="24"/>
          <w:szCs w:val="24"/>
        </w:rPr>
        <w:t>ring binder</w:t>
      </w:r>
      <w:r w:rsidRPr="00677EA7">
        <w:rPr>
          <w:rFonts w:cstheme="minorHAnsi"/>
          <w:b/>
          <w:sz w:val="24"/>
          <w:szCs w:val="24"/>
        </w:rPr>
        <w:t xml:space="preserve"> with 17 dividers</w:t>
      </w:r>
    </w:p>
    <w:p w14:paraId="23042733" w14:textId="77777777" w:rsidR="00677EA7" w:rsidRPr="00677EA7" w:rsidRDefault="00677EA7" w:rsidP="00677EA7">
      <w:pPr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677EA7">
        <w:rPr>
          <w:rFonts w:cstheme="minorHAnsi"/>
          <w:b/>
          <w:bCs/>
          <w:sz w:val="24"/>
          <w:szCs w:val="24"/>
        </w:rPr>
        <w:t xml:space="preserve">Palabra </w:t>
      </w:r>
      <w:proofErr w:type="spellStart"/>
      <w:r w:rsidRPr="00677EA7">
        <w:rPr>
          <w:rFonts w:cstheme="minorHAnsi"/>
          <w:b/>
          <w:bCs/>
          <w:sz w:val="24"/>
          <w:szCs w:val="24"/>
        </w:rPr>
        <w:t>por</w:t>
      </w:r>
      <w:proofErr w:type="spellEnd"/>
      <w:r w:rsidRPr="00677EA7">
        <w:rPr>
          <w:rFonts w:cstheme="minorHAnsi"/>
          <w:b/>
          <w:bCs/>
          <w:sz w:val="24"/>
          <w:szCs w:val="24"/>
        </w:rPr>
        <w:t xml:space="preserve"> Palabra Vocabulary Book</w:t>
      </w:r>
      <w:r w:rsidRPr="00677EA7">
        <w:rPr>
          <w:rFonts w:cstheme="minorHAnsi"/>
          <w:b/>
          <w:sz w:val="24"/>
          <w:szCs w:val="24"/>
        </w:rPr>
        <w:t xml:space="preserve"> (5th Ed.) – ISBN: 978-1-4441-1001-2</w:t>
      </w:r>
    </w:p>
    <w:p w14:paraId="71609788" w14:textId="77777777" w:rsidR="00677EA7" w:rsidRPr="00677EA7" w:rsidRDefault="00677EA7" w:rsidP="00677EA7">
      <w:pPr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677EA7">
        <w:rPr>
          <w:rFonts w:cstheme="minorHAnsi"/>
          <w:b/>
          <w:bCs/>
          <w:sz w:val="24"/>
          <w:szCs w:val="24"/>
        </w:rPr>
        <w:t>AQA AS Spanish Grammar Workbook</w:t>
      </w:r>
      <w:r w:rsidRPr="00677EA7">
        <w:rPr>
          <w:rFonts w:cstheme="minorHAnsi"/>
          <w:b/>
          <w:sz w:val="24"/>
          <w:szCs w:val="24"/>
        </w:rPr>
        <w:t xml:space="preserve"> – ISBN: 978-1-4085-2013-0</w:t>
      </w:r>
    </w:p>
    <w:p w14:paraId="21A22B9A" w14:textId="77777777" w:rsidR="00677EA7" w:rsidRPr="00677EA7" w:rsidRDefault="00677EA7" w:rsidP="00677EA7">
      <w:pPr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677EA7">
        <w:rPr>
          <w:rFonts w:cstheme="minorHAnsi"/>
          <w:b/>
          <w:bCs/>
          <w:sz w:val="24"/>
          <w:szCs w:val="24"/>
        </w:rPr>
        <w:t>A-Level Spanish Writing Skills Book</w:t>
      </w:r>
      <w:r w:rsidRPr="00677EA7">
        <w:rPr>
          <w:rFonts w:cstheme="minorHAnsi"/>
          <w:b/>
          <w:sz w:val="24"/>
          <w:szCs w:val="24"/>
        </w:rPr>
        <w:t xml:space="preserve"> – ISBN: 978-1398311985</w:t>
      </w:r>
    </w:p>
    <w:p w14:paraId="38EAD0B3" w14:textId="77777777" w:rsidR="00677EA7" w:rsidRDefault="00677EA7" w:rsidP="00677EA7">
      <w:pPr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Optional resources:</w:t>
      </w:r>
    </w:p>
    <w:p w14:paraId="1B231047" w14:textId="77777777" w:rsidR="00677EA7" w:rsidRPr="00677EA7" w:rsidRDefault="00677EA7" w:rsidP="00677EA7">
      <w:pPr>
        <w:pStyle w:val="ListParagraph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Copies of some of the texts above.</w:t>
      </w:r>
    </w:p>
    <w:p w14:paraId="7D0B954B" w14:textId="603EAAA7" w:rsidR="00677EA7" w:rsidRPr="00677EA7" w:rsidRDefault="00677EA7" w:rsidP="00677EA7">
      <w:pPr>
        <w:pStyle w:val="ListParagraph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677EA7">
        <w:rPr>
          <w:rFonts w:cstheme="minorHAnsi"/>
          <w:b/>
          <w:bCs/>
          <w:sz w:val="24"/>
          <w:szCs w:val="24"/>
        </w:rPr>
        <w:t>Collins Spanish-English Dictionary</w:t>
      </w:r>
      <w:r w:rsidRPr="00677EA7">
        <w:rPr>
          <w:rFonts w:cstheme="minorHAnsi"/>
          <w:b/>
          <w:sz w:val="24"/>
          <w:szCs w:val="24"/>
        </w:rPr>
        <w:t xml:space="preserve"> (or use </w:t>
      </w:r>
      <w:hyperlink r:id="rId11" w:tgtFrame="_new" w:history="1">
        <w:r w:rsidRPr="00677EA7">
          <w:rPr>
            <w:rStyle w:val="Hyperlink"/>
            <w:rFonts w:cstheme="minorHAnsi"/>
            <w:b/>
            <w:sz w:val="24"/>
            <w:szCs w:val="24"/>
            <w:u w:val="none"/>
          </w:rPr>
          <w:t>wordreference.com</w:t>
        </w:r>
      </w:hyperlink>
      <w:r w:rsidRPr="00677EA7">
        <w:rPr>
          <w:rFonts w:cstheme="minorHAnsi"/>
          <w:b/>
          <w:sz w:val="24"/>
          <w:szCs w:val="24"/>
        </w:rPr>
        <w:t>)</w:t>
      </w:r>
    </w:p>
    <w:p w14:paraId="41A74919" w14:textId="267EDBC4" w:rsidR="00677EA7" w:rsidRPr="00677EA7" w:rsidRDefault="00677EA7" w:rsidP="00677EA7">
      <w:pPr>
        <w:pStyle w:val="ListParagraph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501 Spanish Verbs</w:t>
      </w:r>
    </w:p>
    <w:p w14:paraId="006CAA7B" w14:textId="77777777" w:rsidR="00677EA7" w:rsidRPr="00677EA7" w:rsidRDefault="00677EA7" w:rsidP="28210D49">
      <w:pPr>
        <w:pStyle w:val="ListParagraph"/>
        <w:rPr>
          <w:b/>
          <w:bCs/>
          <w:sz w:val="24"/>
          <w:szCs w:val="24"/>
        </w:rPr>
      </w:pPr>
    </w:p>
    <w:p w14:paraId="16F52062" w14:textId="406B592B" w:rsidR="00CB7AC4" w:rsidRPr="00677EA7" w:rsidRDefault="00CB7AC4" w:rsidP="00677EA7">
      <w:pPr>
        <w:rPr>
          <w:rFonts w:cstheme="minorHAnsi"/>
          <w:b/>
          <w:sz w:val="24"/>
          <w:szCs w:val="24"/>
          <w:lang w:val="en-US"/>
        </w:rPr>
      </w:pPr>
    </w:p>
    <w:sectPr w:rsidR="00CB7AC4" w:rsidRPr="00677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1F8"/>
    <w:multiLevelType w:val="multilevel"/>
    <w:tmpl w:val="5074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4424C"/>
    <w:multiLevelType w:val="multilevel"/>
    <w:tmpl w:val="524E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C272C"/>
    <w:multiLevelType w:val="multilevel"/>
    <w:tmpl w:val="DC4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535CA"/>
    <w:multiLevelType w:val="hybridMultilevel"/>
    <w:tmpl w:val="7EA26A6E"/>
    <w:lvl w:ilvl="0" w:tplc="6576BF6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A5A89"/>
    <w:multiLevelType w:val="multilevel"/>
    <w:tmpl w:val="FF5E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65350"/>
    <w:multiLevelType w:val="multilevel"/>
    <w:tmpl w:val="D3F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B2455"/>
    <w:multiLevelType w:val="multilevel"/>
    <w:tmpl w:val="1AC0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54B56"/>
    <w:multiLevelType w:val="multilevel"/>
    <w:tmpl w:val="E2E4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1055D5"/>
    <w:multiLevelType w:val="multilevel"/>
    <w:tmpl w:val="3DD8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F1A0A"/>
    <w:multiLevelType w:val="hybridMultilevel"/>
    <w:tmpl w:val="D652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60028"/>
    <w:multiLevelType w:val="multilevel"/>
    <w:tmpl w:val="36DA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324212">
    <w:abstractNumId w:val="9"/>
  </w:num>
  <w:num w:numId="2" w16cid:durableId="439371707">
    <w:abstractNumId w:val="3"/>
  </w:num>
  <w:num w:numId="3" w16cid:durableId="1883177273">
    <w:abstractNumId w:val="8"/>
  </w:num>
  <w:num w:numId="4" w16cid:durableId="290595172">
    <w:abstractNumId w:val="1"/>
  </w:num>
  <w:num w:numId="5" w16cid:durableId="1833718017">
    <w:abstractNumId w:val="0"/>
  </w:num>
  <w:num w:numId="6" w16cid:durableId="1470435386">
    <w:abstractNumId w:val="10"/>
  </w:num>
  <w:num w:numId="7" w16cid:durableId="303976187">
    <w:abstractNumId w:val="4"/>
  </w:num>
  <w:num w:numId="8" w16cid:durableId="124929339">
    <w:abstractNumId w:val="7"/>
  </w:num>
  <w:num w:numId="9" w16cid:durableId="558398339">
    <w:abstractNumId w:val="2"/>
  </w:num>
  <w:num w:numId="10" w16cid:durableId="1347974987">
    <w:abstractNumId w:val="6"/>
  </w:num>
  <w:num w:numId="11" w16cid:durableId="1175000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0A"/>
    <w:rsid w:val="00014E2E"/>
    <w:rsid w:val="001E167F"/>
    <w:rsid w:val="002A4E4E"/>
    <w:rsid w:val="004369F5"/>
    <w:rsid w:val="0045697B"/>
    <w:rsid w:val="004E75B7"/>
    <w:rsid w:val="00525337"/>
    <w:rsid w:val="0067513F"/>
    <w:rsid w:val="00677EA7"/>
    <w:rsid w:val="006B28AF"/>
    <w:rsid w:val="008263B4"/>
    <w:rsid w:val="00831A8B"/>
    <w:rsid w:val="00905423"/>
    <w:rsid w:val="00970DAF"/>
    <w:rsid w:val="009A380A"/>
    <w:rsid w:val="00A41BF4"/>
    <w:rsid w:val="00A6004F"/>
    <w:rsid w:val="00A72866"/>
    <w:rsid w:val="00B44092"/>
    <w:rsid w:val="00BB535C"/>
    <w:rsid w:val="00BF031C"/>
    <w:rsid w:val="00C269BE"/>
    <w:rsid w:val="00C94B36"/>
    <w:rsid w:val="00CB7AC4"/>
    <w:rsid w:val="00D14F12"/>
    <w:rsid w:val="00E209C7"/>
    <w:rsid w:val="00FD19AD"/>
    <w:rsid w:val="21A45571"/>
    <w:rsid w:val="28210D49"/>
    <w:rsid w:val="374160E6"/>
    <w:rsid w:val="37F08040"/>
    <w:rsid w:val="48795B0B"/>
    <w:rsid w:val="70794D67"/>
    <w:rsid w:val="7E13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4565"/>
  <w15:chartTrackingRefBased/>
  <w15:docId w15:val="{A8D08CE4-7641-4241-85BC-07113B6D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E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9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E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77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5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rdreference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yricstraining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060F67341CB48B9D0690E2CE6D1BB" ma:contentTypeVersion="16" ma:contentTypeDescription="Create a new document." ma:contentTypeScope="" ma:versionID="1860288c85ca8b9714f37e4309f81880">
  <xsd:schema xmlns:xsd="http://www.w3.org/2001/XMLSchema" xmlns:xs="http://www.w3.org/2001/XMLSchema" xmlns:p="http://schemas.microsoft.com/office/2006/metadata/properties" xmlns:ns2="52e1d551-1a1a-49de-b42a-90f807284f58" xmlns:ns3="4191ade5-5322-46cf-8b6d-0358588a17e2" targetNamespace="http://schemas.microsoft.com/office/2006/metadata/properties" ma:root="true" ma:fieldsID="9e999c3472a646d19d55c60321485bc2" ns2:_="" ns3:_="">
    <xsd:import namespace="52e1d551-1a1a-49de-b42a-90f807284f58"/>
    <xsd:import namespace="4191ade5-5322-46cf-8b6d-0358588a1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1d551-1a1a-49de-b42a-90f807284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050d3d-5696-4a1c-b438-dd574edb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1ade5-5322-46cf-8b6d-0358588a17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b5b317-1e9d-46f0-a2b7-71b9e3d07a95}" ma:internalName="TaxCatchAll" ma:readOnly="false" ma:showField="CatchAllData" ma:web="4191ade5-5322-46cf-8b6d-0358588a1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e1d551-1a1a-49de-b42a-90f807284f58">
      <Terms xmlns="http://schemas.microsoft.com/office/infopath/2007/PartnerControls"/>
    </lcf76f155ced4ddcb4097134ff3c332f>
    <TaxCatchAll xmlns="4191ade5-5322-46cf-8b6d-0358588a17e2" xsi:nil="true"/>
    <DateandTime xmlns="52e1d551-1a1a-49de-b42a-90f807284f58" xsi:nil="true"/>
  </documentManagement>
</p:properties>
</file>

<file path=customXml/itemProps1.xml><?xml version="1.0" encoding="utf-8"?>
<ds:datastoreItem xmlns:ds="http://schemas.openxmlformats.org/officeDocument/2006/customXml" ds:itemID="{EAD3C2B1-83C4-4391-BDAA-71AF14C4AC7C}"/>
</file>

<file path=customXml/itemProps2.xml><?xml version="1.0" encoding="utf-8"?>
<ds:datastoreItem xmlns:ds="http://schemas.openxmlformats.org/officeDocument/2006/customXml" ds:itemID="{FCCFC335-C00D-41F0-A652-4144A661D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A1DE9-E4E4-4E08-A883-DC84A1782BF6}">
  <ds:schemaRefs>
    <ds:schemaRef ds:uri="http://schemas.microsoft.com/office/2006/metadata/properties"/>
    <ds:schemaRef ds:uri="http://schemas.microsoft.com/office/infopath/2007/PartnerControls"/>
    <ds:schemaRef ds:uri="52e1d551-1a1a-49de-b42a-90f807284f58"/>
    <ds:schemaRef ds:uri="4191ade5-5322-46cf-8b6d-0358588a17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Stoker</dc:creator>
  <cp:keywords/>
  <dc:description/>
  <cp:lastModifiedBy>Mrs J Calliss (STAFF)</cp:lastModifiedBy>
  <cp:revision>2</cp:revision>
  <dcterms:created xsi:type="dcterms:W3CDTF">2025-06-03T11:59:00Z</dcterms:created>
  <dcterms:modified xsi:type="dcterms:W3CDTF">2025-06-03T11:59:00Z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0x010100873060F67341CB48B9D0690E2CE6D1BB</vt:lpwstr>
  </property>
  <property fmtid="{D5CDD505-2E9C-101B-9397-08002B2CF9AE}" pid="3" name="Order">
    <vt:r8>9973400</vt:r8>
  </property>
  <property fmtid="{D5CDD505-2E9C-101B-9397-08002B2CF9AE}" pid="4" name="MediaServiceImageTags">
    <vt:lpwstr/>
  </property>
</Properties>
</file>